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14" w:rsidRPr="002C6FE4" w:rsidRDefault="00836422" w:rsidP="00F53BBA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647EE8" w:rsidRPr="002C6FE4">
        <w:rPr>
          <w:b/>
          <w:sz w:val="28"/>
          <w:szCs w:val="28"/>
        </w:rPr>
        <w:t>ма</w:t>
      </w:r>
      <w:r w:rsidR="007A774D" w:rsidRPr="002C6FE4">
        <w:rPr>
          <w:b/>
          <w:sz w:val="28"/>
          <w:szCs w:val="28"/>
        </w:rPr>
        <w:t>рта</w:t>
      </w:r>
      <w:r w:rsidR="00CA5B14" w:rsidRPr="002C6FE4">
        <w:rPr>
          <w:b/>
          <w:sz w:val="28"/>
          <w:szCs w:val="28"/>
        </w:rPr>
        <w:t xml:space="preserve">   202</w:t>
      </w:r>
      <w:r w:rsidR="007A774D" w:rsidRPr="002C6FE4">
        <w:rPr>
          <w:b/>
          <w:sz w:val="28"/>
          <w:szCs w:val="28"/>
        </w:rPr>
        <w:t>2</w:t>
      </w:r>
      <w:r w:rsidR="00CA5B14" w:rsidRPr="002C6FE4">
        <w:rPr>
          <w:b/>
          <w:sz w:val="28"/>
          <w:szCs w:val="28"/>
        </w:rPr>
        <w:t xml:space="preserve">   года</w:t>
      </w:r>
    </w:p>
    <w:p w:rsidR="00054F0A" w:rsidRPr="00584457" w:rsidRDefault="00054F0A" w:rsidP="00F53BBA">
      <w:pPr>
        <w:pStyle w:val="Default"/>
        <w:ind w:firstLine="709"/>
        <w:jc w:val="both"/>
        <w:rPr>
          <w:b/>
        </w:rPr>
      </w:pPr>
    </w:p>
    <w:p w:rsidR="004022ED" w:rsidRPr="00F53BBA" w:rsidRDefault="00CC1B2A" w:rsidP="00F53BBA">
      <w:pPr>
        <w:ind w:firstLine="709"/>
        <w:jc w:val="both"/>
        <w:rPr>
          <w:sz w:val="28"/>
          <w:szCs w:val="28"/>
        </w:rPr>
      </w:pPr>
      <w:r w:rsidRPr="00F53BBA">
        <w:rPr>
          <w:sz w:val="28"/>
          <w:szCs w:val="28"/>
        </w:rPr>
        <w:t>В</w:t>
      </w:r>
      <w:r w:rsidR="004022ED" w:rsidRPr="00F53BBA">
        <w:rPr>
          <w:sz w:val="28"/>
          <w:szCs w:val="28"/>
        </w:rPr>
        <w:t xml:space="preserve"> соответствии с планом работы на 202</w:t>
      </w:r>
      <w:r w:rsidR="007A774D" w:rsidRPr="00F53BBA">
        <w:rPr>
          <w:sz w:val="28"/>
          <w:szCs w:val="28"/>
        </w:rPr>
        <w:t>2</w:t>
      </w:r>
      <w:r w:rsidR="004022ED" w:rsidRPr="00F53BBA">
        <w:rPr>
          <w:sz w:val="28"/>
          <w:szCs w:val="28"/>
        </w:rPr>
        <w:t xml:space="preserve"> г</w:t>
      </w:r>
      <w:r w:rsidR="001F627D" w:rsidRPr="00F53BBA">
        <w:rPr>
          <w:sz w:val="28"/>
          <w:szCs w:val="28"/>
        </w:rPr>
        <w:t xml:space="preserve">од Контрольно-счетной комиссией </w:t>
      </w:r>
      <w:r w:rsidR="007A774D" w:rsidRPr="00F53BBA">
        <w:rPr>
          <w:sz w:val="28"/>
          <w:szCs w:val="28"/>
        </w:rPr>
        <w:t xml:space="preserve">в марте месяце текущего года </w:t>
      </w:r>
      <w:r w:rsidR="004022ED" w:rsidRPr="00F53BBA">
        <w:rPr>
          <w:sz w:val="28"/>
          <w:szCs w:val="28"/>
        </w:rPr>
        <w:t xml:space="preserve">проведены следующие </w:t>
      </w:r>
      <w:r w:rsidR="007A774D" w:rsidRPr="00F53BBA">
        <w:rPr>
          <w:sz w:val="28"/>
          <w:szCs w:val="28"/>
        </w:rPr>
        <w:t xml:space="preserve">проверочные </w:t>
      </w:r>
      <w:r w:rsidR="004022ED" w:rsidRPr="00F53BBA">
        <w:rPr>
          <w:sz w:val="28"/>
          <w:szCs w:val="28"/>
        </w:rPr>
        <w:t xml:space="preserve">  мероприятия:</w:t>
      </w:r>
    </w:p>
    <w:p w:rsidR="007A774D" w:rsidRDefault="007A774D" w:rsidP="00F53BBA">
      <w:pPr>
        <w:ind w:firstLine="709"/>
        <w:jc w:val="both"/>
        <w:rPr>
          <w:sz w:val="26"/>
          <w:szCs w:val="26"/>
        </w:rPr>
      </w:pPr>
    </w:p>
    <w:p w:rsidR="007A774D" w:rsidRDefault="007A774D" w:rsidP="00F53BBA">
      <w:pPr>
        <w:ind w:firstLine="709"/>
        <w:jc w:val="both"/>
        <w:rPr>
          <w:b/>
          <w:sz w:val="28"/>
          <w:szCs w:val="28"/>
        </w:rPr>
      </w:pPr>
      <w:r w:rsidRPr="007A774D">
        <w:rPr>
          <w:rFonts w:eastAsia="Calibri"/>
          <w:b/>
          <w:sz w:val="28"/>
          <w:szCs w:val="28"/>
        </w:rPr>
        <w:t xml:space="preserve">1.Мониторинг устранения нарушений, выявленных в результате </w:t>
      </w:r>
      <w:r w:rsidRPr="007A774D">
        <w:rPr>
          <w:b/>
          <w:sz w:val="28"/>
          <w:szCs w:val="28"/>
        </w:rPr>
        <w:t>проведения  контрольного     мероприятия «Проверка эффективности расходования бюджетных средств на организацию питания учащихся 1-4 классов с аудитом закупок за 2020, 2021 годы»</w:t>
      </w:r>
      <w:r w:rsidRPr="007A774D">
        <w:rPr>
          <w:rFonts w:eastAsia="Calibri"/>
          <w:b/>
          <w:sz w:val="28"/>
          <w:szCs w:val="28"/>
        </w:rPr>
        <w:t xml:space="preserve"> в </w:t>
      </w:r>
      <w:r w:rsidRPr="007A774D">
        <w:rPr>
          <w:b/>
          <w:sz w:val="28"/>
          <w:szCs w:val="28"/>
        </w:rPr>
        <w:t>МБОУ СОШ с УИОП № 2, МБОУ СШ №3,  МБОУ СОШ с УИОП №5 города Котельнича</w:t>
      </w:r>
      <w:r>
        <w:rPr>
          <w:b/>
          <w:sz w:val="28"/>
          <w:szCs w:val="28"/>
        </w:rPr>
        <w:t>.</w:t>
      </w:r>
    </w:p>
    <w:p w:rsidR="002C6FE4" w:rsidRPr="00D102B9" w:rsidRDefault="002C6FE4" w:rsidP="00F53BBA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D102B9">
        <w:rPr>
          <w:sz w:val="28"/>
          <w:szCs w:val="28"/>
        </w:rPr>
        <w:t>В</w:t>
      </w:r>
      <w:r w:rsidRPr="00D102B9">
        <w:rPr>
          <w:rFonts w:eastAsia="Calibri"/>
          <w:sz w:val="28"/>
          <w:szCs w:val="28"/>
        </w:rPr>
        <w:t xml:space="preserve"> ходе контрольного мероприятия, проводимого КСК в феврале 2022 года, были  установлены, в числе прочих, следующие нарушения и недостатки:</w:t>
      </w:r>
    </w:p>
    <w:p w:rsidR="002C6FE4" w:rsidRPr="00D102B9" w:rsidRDefault="002C6FE4" w:rsidP="00F53BBA">
      <w:pPr>
        <w:shd w:val="clear" w:color="auto" w:fill="FFFFFF"/>
        <w:ind w:firstLine="709"/>
        <w:jc w:val="both"/>
        <w:rPr>
          <w:sz w:val="28"/>
          <w:szCs w:val="28"/>
        </w:rPr>
      </w:pPr>
      <w:r w:rsidRPr="00D102B9">
        <w:rPr>
          <w:iCs/>
          <w:sz w:val="28"/>
          <w:szCs w:val="28"/>
        </w:rPr>
        <w:t xml:space="preserve">1.Организация  питания детей в </w:t>
      </w:r>
      <w:r w:rsidRPr="00D102B9">
        <w:rPr>
          <w:bCs/>
          <w:sz w:val="28"/>
          <w:szCs w:val="28"/>
        </w:rPr>
        <w:t xml:space="preserve">муниципальных образовательных учреждениях города </w:t>
      </w:r>
      <w:r w:rsidRPr="00D102B9">
        <w:rPr>
          <w:iCs/>
          <w:sz w:val="28"/>
          <w:szCs w:val="28"/>
        </w:rPr>
        <w:t xml:space="preserve">не  в полной мере соответствует требованиям СанПиНа </w:t>
      </w:r>
      <w:r w:rsidRPr="00D102B9">
        <w:rPr>
          <w:sz w:val="28"/>
          <w:szCs w:val="28"/>
        </w:rPr>
        <w:t xml:space="preserve">2.3/2.4.3590-20, утвержденными </w:t>
      </w:r>
      <w:hyperlink r:id="rId7" w:tgtFrame="_blank" w:history="1">
        <w:r w:rsidRPr="00D102B9">
          <w:rPr>
            <w:sz w:val="28"/>
            <w:szCs w:val="28"/>
          </w:rPr>
          <w:t>постановлением Главного государственного санитарного врача</w:t>
        </w:r>
      </w:hyperlink>
      <w:r w:rsidRPr="00D102B9">
        <w:rPr>
          <w:sz w:val="28"/>
          <w:szCs w:val="28"/>
        </w:rPr>
        <w:t> РФ от 27 октября 2020 г. № 32:</w:t>
      </w:r>
    </w:p>
    <w:p w:rsidR="002C6FE4" w:rsidRPr="00D102B9" w:rsidRDefault="002C6FE4" w:rsidP="00F53BBA">
      <w:pPr>
        <w:shd w:val="clear" w:color="auto" w:fill="FFFFFF"/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 xml:space="preserve">по  среднесуточным  наборам  пищевой продукции для детей; </w:t>
      </w:r>
    </w:p>
    <w:p w:rsidR="002C6FE4" w:rsidRPr="00D102B9" w:rsidRDefault="002C6FE4" w:rsidP="00F53BBA">
      <w:pPr>
        <w:shd w:val="clear" w:color="auto" w:fill="FFFFFF"/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 xml:space="preserve">по массе порций салатов, овощей и  по второму блюду, </w:t>
      </w:r>
    </w:p>
    <w:p w:rsidR="002C6FE4" w:rsidRPr="00D102B9" w:rsidRDefault="002C6FE4" w:rsidP="00F53BBA">
      <w:pPr>
        <w:shd w:val="clear" w:color="auto" w:fill="FFFFFF"/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 xml:space="preserve">суточной  потребности  в пищевых веществах, энергии, </w:t>
      </w:r>
    </w:p>
    <w:p w:rsidR="002C6FE4" w:rsidRPr="00D102B9" w:rsidRDefault="002C6FE4" w:rsidP="00F53BB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D102B9">
        <w:rPr>
          <w:sz w:val="28"/>
          <w:szCs w:val="28"/>
        </w:rPr>
        <w:t xml:space="preserve">по требованиям к меню.         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color w:val="000000"/>
          <w:sz w:val="28"/>
          <w:szCs w:val="28"/>
        </w:rPr>
        <w:t xml:space="preserve">В нарушение требований ст. 29 Федерального закона Об образовании в Российской Федерации»  № 273, </w:t>
      </w:r>
      <w:r w:rsidRPr="00D102B9">
        <w:rPr>
          <w:bCs/>
          <w:kern w:val="36"/>
          <w:sz w:val="28"/>
          <w:szCs w:val="28"/>
        </w:rPr>
        <w:t xml:space="preserve">всеми </w:t>
      </w:r>
      <w:r w:rsidRPr="00D102B9">
        <w:rPr>
          <w:color w:val="000000"/>
          <w:sz w:val="28"/>
          <w:szCs w:val="28"/>
        </w:rPr>
        <w:t xml:space="preserve">образовательными организациями города </w:t>
      </w:r>
      <w:r w:rsidRPr="00836422">
        <w:rPr>
          <w:color w:val="000000"/>
          <w:sz w:val="28"/>
          <w:szCs w:val="28"/>
        </w:rPr>
        <w:t>(за исключением 1 школы)</w:t>
      </w:r>
      <w:r w:rsidRPr="00D102B9">
        <w:rPr>
          <w:color w:val="000000"/>
          <w:sz w:val="28"/>
          <w:szCs w:val="28"/>
        </w:rPr>
        <w:t xml:space="preserve"> не в полной мере обеспечена открытость и </w:t>
      </w:r>
      <w:hyperlink r:id="rId8" w:tooltip="Доступность информации" w:history="1">
        <w:r w:rsidRPr="00D102B9">
          <w:rPr>
            <w:sz w:val="28"/>
            <w:szCs w:val="28"/>
          </w:rPr>
          <w:t>доступность информации</w:t>
        </w:r>
      </w:hyperlink>
      <w:r w:rsidRPr="00D102B9">
        <w:rPr>
          <w:sz w:val="28"/>
          <w:szCs w:val="28"/>
        </w:rPr>
        <w:t xml:space="preserve"> (не </w:t>
      </w:r>
      <w:r w:rsidRPr="00D102B9">
        <w:rPr>
          <w:color w:val="000000"/>
          <w:sz w:val="28"/>
          <w:szCs w:val="28"/>
        </w:rPr>
        <w:t xml:space="preserve">размещена  на официальных сайтах в информационно-телекоммуникационной сети "Интернет")  полная информация об условиях организации питания детей, в том числе ежедневное меню. </w:t>
      </w:r>
      <w:r w:rsidRPr="00D102B9">
        <w:rPr>
          <w:bCs/>
          <w:sz w:val="28"/>
          <w:szCs w:val="28"/>
        </w:rPr>
        <w:t xml:space="preserve">Ежедневное меню на сайтах школ размещается и обновляется нерегулярно. </w:t>
      </w:r>
    </w:p>
    <w:p w:rsidR="002C6FE4" w:rsidRPr="00D102B9" w:rsidRDefault="00836422" w:rsidP="00F53BB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Установлено</w:t>
      </w:r>
      <w:r w:rsidR="00BC4C8E">
        <w:rPr>
          <w:color w:val="000000"/>
          <w:sz w:val="28"/>
          <w:szCs w:val="28"/>
        </w:rPr>
        <w:t xml:space="preserve"> </w:t>
      </w:r>
      <w:r w:rsidR="002C6FE4" w:rsidRPr="00D102B9">
        <w:rPr>
          <w:b/>
          <w:color w:val="000000"/>
          <w:sz w:val="28"/>
          <w:szCs w:val="28"/>
        </w:rPr>
        <w:t>занижени</w:t>
      </w:r>
      <w:r>
        <w:rPr>
          <w:b/>
          <w:color w:val="000000"/>
          <w:sz w:val="28"/>
          <w:szCs w:val="28"/>
        </w:rPr>
        <w:t>е</w:t>
      </w:r>
      <w:r w:rsidR="002C6FE4" w:rsidRPr="00D102B9">
        <w:rPr>
          <w:b/>
          <w:color w:val="000000"/>
          <w:sz w:val="28"/>
          <w:szCs w:val="28"/>
        </w:rPr>
        <w:t xml:space="preserve"> норм</w:t>
      </w:r>
      <w:r w:rsidR="002C6FE4" w:rsidRPr="00D102B9">
        <w:rPr>
          <w:color w:val="000000"/>
          <w:sz w:val="28"/>
          <w:szCs w:val="28"/>
        </w:rPr>
        <w:t xml:space="preserve"> в расчете на 1 ребенка по отдельным наборам пищевых продуктов: рыбе,  мясу, птице, овощам, молоку, молочной  и кисломолочной продукции,  творогу, маслу сливочному, фруктам; и </w:t>
      </w:r>
      <w:r w:rsidR="002C6FE4" w:rsidRPr="00D102B9">
        <w:rPr>
          <w:b/>
          <w:color w:val="000000"/>
          <w:sz w:val="28"/>
          <w:szCs w:val="28"/>
        </w:rPr>
        <w:t>завышение нормы</w:t>
      </w:r>
      <w:r w:rsidR="002C6FE4" w:rsidRPr="00D102B9">
        <w:rPr>
          <w:color w:val="000000"/>
          <w:sz w:val="28"/>
          <w:szCs w:val="28"/>
        </w:rPr>
        <w:t xml:space="preserve"> по соли, </w:t>
      </w:r>
      <w:r w:rsidR="002C6FE4" w:rsidRPr="00D102B9">
        <w:rPr>
          <w:b/>
          <w:color w:val="000000"/>
          <w:sz w:val="28"/>
          <w:szCs w:val="28"/>
        </w:rPr>
        <w:t>кондитерским изделиям</w:t>
      </w:r>
      <w:r w:rsidR="002C6FE4" w:rsidRPr="00D102B9">
        <w:rPr>
          <w:color w:val="000000"/>
          <w:sz w:val="28"/>
          <w:szCs w:val="28"/>
        </w:rPr>
        <w:t xml:space="preserve">. 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iCs/>
          <w:sz w:val="28"/>
          <w:szCs w:val="28"/>
        </w:rPr>
        <w:t xml:space="preserve">По требованиям СанПиНа в </w:t>
      </w:r>
      <w:r w:rsidRPr="00D102B9">
        <w:rPr>
          <w:sz w:val="28"/>
          <w:szCs w:val="28"/>
        </w:rPr>
        <w:t xml:space="preserve"> среднесуточные  наборы  пищевой продукции для детей 7-11 лет входят  кондитерские изделия  в расчете на одного ребенка </w:t>
      </w:r>
      <w:r w:rsidRPr="00D102B9">
        <w:rPr>
          <w:b/>
          <w:sz w:val="28"/>
          <w:szCs w:val="28"/>
        </w:rPr>
        <w:t>10 г</w:t>
      </w:r>
      <w:r w:rsidRPr="00D102B9">
        <w:rPr>
          <w:sz w:val="28"/>
          <w:szCs w:val="28"/>
        </w:rPr>
        <w:t xml:space="preserve"> за сутки. Фактически  обучающимся школьникам в начальных классах предлагают каждый   день  кондитерские изделия: вафли, печенье, шоколадные ба</w:t>
      </w:r>
      <w:r w:rsidR="00F53BBA">
        <w:rPr>
          <w:sz w:val="28"/>
          <w:szCs w:val="28"/>
        </w:rPr>
        <w:t>тончики, шоколад, плюшки, круас</w:t>
      </w:r>
      <w:r w:rsidRPr="00D102B9">
        <w:rPr>
          <w:sz w:val="28"/>
          <w:szCs w:val="28"/>
        </w:rPr>
        <w:t>аны</w:t>
      </w:r>
      <w:r w:rsidR="00F53BBA">
        <w:rPr>
          <w:sz w:val="28"/>
          <w:szCs w:val="28"/>
        </w:rPr>
        <w:t xml:space="preserve"> </w:t>
      </w:r>
      <w:r w:rsidRPr="00D102B9">
        <w:rPr>
          <w:b/>
          <w:sz w:val="28"/>
          <w:szCs w:val="28"/>
        </w:rPr>
        <w:t>от 60 до 180 г в день</w:t>
      </w:r>
      <w:r w:rsidRPr="00D102B9">
        <w:rPr>
          <w:sz w:val="28"/>
          <w:szCs w:val="28"/>
        </w:rPr>
        <w:t>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2C6FE4">
        <w:rPr>
          <w:b/>
          <w:i/>
          <w:sz w:val="28"/>
          <w:szCs w:val="28"/>
        </w:rPr>
        <w:t>Закупки</w:t>
      </w:r>
      <w:r w:rsidRPr="00D102B9">
        <w:rPr>
          <w:sz w:val="28"/>
          <w:szCs w:val="28"/>
        </w:rPr>
        <w:t xml:space="preserve"> должны проводиться путем проведения конкурсных процедур, в том числе у единственного поставщика. Фактически заключаются прямые договоры на неопределенный товар по неопределенной цене с нарушением 44-ФЗ и гражданского кодекса. </w:t>
      </w:r>
    </w:p>
    <w:p w:rsidR="002C6FE4" w:rsidRPr="00D102B9" w:rsidRDefault="002C6FE4" w:rsidP="00F53BBA">
      <w:pPr>
        <w:ind w:firstLine="709"/>
        <w:jc w:val="both"/>
        <w:rPr>
          <w:rFonts w:ascii="Calibri" w:eastAsia="Calibri" w:hAnsi="Calibri"/>
          <w:sz w:val="28"/>
          <w:szCs w:val="28"/>
        </w:rPr>
      </w:pPr>
      <w:r w:rsidRPr="00D102B9">
        <w:rPr>
          <w:sz w:val="28"/>
          <w:szCs w:val="28"/>
        </w:rPr>
        <w:t>В 71 договоре (по трем школам) на общую сумму 19.0 млн. рублей (за 2021 и текущий период 2022) на приобретение продуктов питания для учащихся 1-4 классов не указано наименование и количество закупаемого товара. В</w:t>
      </w:r>
      <w:r w:rsidRPr="00D102B9">
        <w:rPr>
          <w:rFonts w:eastAsia="Calibri"/>
          <w:color w:val="000000"/>
          <w:sz w:val="28"/>
          <w:szCs w:val="28"/>
          <w:shd w:val="clear" w:color="auto" w:fill="FFFFFF"/>
        </w:rPr>
        <w:t>о всех договорах не указана цена единицы товара, есть только цена договора.</w:t>
      </w:r>
    </w:p>
    <w:p w:rsidR="002C6FE4" w:rsidRPr="002C6FE4" w:rsidRDefault="002C6FE4" w:rsidP="00F53BBA">
      <w:pPr>
        <w:widowControl w:val="0"/>
        <w:snapToGri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D102B9">
        <w:rPr>
          <w:rFonts w:eastAsia="Calibri"/>
          <w:color w:val="000000"/>
          <w:sz w:val="28"/>
          <w:szCs w:val="28"/>
          <w:shd w:val="clear" w:color="auto" w:fill="FFFFFF"/>
        </w:rPr>
        <w:t xml:space="preserve">Во всех договорах заказчиком не установлено требование о том, что цена </w:t>
      </w:r>
      <w:r w:rsidRPr="00D102B9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договора является твердой и определяется на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весь срок исполнения </w:t>
      </w:r>
      <w:r w:rsidRPr="002C6FE4">
        <w:rPr>
          <w:rFonts w:eastAsia="Calibri"/>
          <w:color w:val="000000"/>
          <w:sz w:val="28"/>
          <w:szCs w:val="28"/>
          <w:shd w:val="clear" w:color="auto" w:fill="FFFFFF"/>
        </w:rPr>
        <w:t>договора.</w:t>
      </w:r>
    </w:p>
    <w:p w:rsidR="002C6FE4" w:rsidRPr="002C6FE4" w:rsidRDefault="002C6FE4" w:rsidP="00F53BB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2C6FE4">
        <w:rPr>
          <w:sz w:val="28"/>
          <w:szCs w:val="28"/>
        </w:rPr>
        <w:t xml:space="preserve">По итогам проверок КСК направлены  представления об устранении выявленных нарушений и недостатков руководителям  </w:t>
      </w:r>
      <w:r w:rsidRPr="002C6FE4">
        <w:rPr>
          <w:rFonts w:eastAsia="Calibri"/>
          <w:sz w:val="28"/>
          <w:szCs w:val="28"/>
        </w:rPr>
        <w:t>общеобразовательных учреждениях города</w:t>
      </w:r>
      <w:r w:rsidRPr="002C6FE4">
        <w:rPr>
          <w:sz w:val="28"/>
          <w:szCs w:val="28"/>
        </w:rPr>
        <w:t xml:space="preserve">, информационное письмо начальнику Управления образования города Котельнича, информация   главе города Котельнича, и отчет председателю Котельничской городской Думы. </w:t>
      </w:r>
    </w:p>
    <w:p w:rsidR="002C6FE4" w:rsidRPr="002C6FE4" w:rsidRDefault="002C6FE4" w:rsidP="00F53BBA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C6FE4">
        <w:rPr>
          <w:b/>
          <w:sz w:val="28"/>
          <w:szCs w:val="28"/>
        </w:rPr>
        <w:t>Выполнение представлений</w:t>
      </w:r>
      <w:r>
        <w:rPr>
          <w:b/>
          <w:sz w:val="28"/>
          <w:szCs w:val="28"/>
        </w:rPr>
        <w:t xml:space="preserve"> КСК</w:t>
      </w:r>
      <w:r w:rsidRPr="002C6FE4">
        <w:rPr>
          <w:b/>
          <w:sz w:val="28"/>
          <w:szCs w:val="28"/>
        </w:rPr>
        <w:t>.</w:t>
      </w:r>
    </w:p>
    <w:p w:rsidR="002C6FE4" w:rsidRPr="002C6FE4" w:rsidRDefault="002C6FE4" w:rsidP="00F53BBA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C6FE4">
        <w:rPr>
          <w:b/>
          <w:sz w:val="28"/>
          <w:szCs w:val="28"/>
        </w:rPr>
        <w:t>2 школа</w:t>
      </w:r>
      <w:r>
        <w:rPr>
          <w:b/>
          <w:sz w:val="28"/>
          <w:szCs w:val="28"/>
        </w:rPr>
        <w:t>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Приняты меры к устранению выявленных нарушений следующего характера: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В меню пересмотрена масса порций салатов (нарезки из о</w:t>
      </w:r>
      <w:r>
        <w:rPr>
          <w:sz w:val="28"/>
          <w:szCs w:val="28"/>
        </w:rPr>
        <w:t>гурцов и помидор) и вторых блюд:</w:t>
      </w:r>
    </w:p>
    <w:p w:rsidR="002C6FE4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Было</w:t>
      </w:r>
      <w:r>
        <w:rPr>
          <w:sz w:val="28"/>
          <w:szCs w:val="28"/>
        </w:rPr>
        <w:t>, например</w:t>
      </w:r>
      <w:r w:rsidRPr="00D102B9">
        <w:rPr>
          <w:sz w:val="28"/>
          <w:szCs w:val="28"/>
        </w:rPr>
        <w:t>:  50 г нарезки из огурцов и помидор, стало 60 г.</w:t>
      </w:r>
      <w:r w:rsidR="00A41C9D">
        <w:rPr>
          <w:sz w:val="28"/>
          <w:szCs w:val="28"/>
        </w:rPr>
        <w:t>,</w:t>
      </w:r>
    </w:p>
    <w:p w:rsidR="002C6FE4" w:rsidRPr="00D102B9" w:rsidRDefault="00836422" w:rsidP="00F53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увеличили </w:t>
      </w:r>
      <w:r w:rsidR="002C6FE4" w:rsidRPr="00D102B9">
        <w:rPr>
          <w:sz w:val="28"/>
          <w:szCs w:val="28"/>
        </w:rPr>
        <w:t>масс</w:t>
      </w:r>
      <w:r>
        <w:rPr>
          <w:sz w:val="28"/>
          <w:szCs w:val="28"/>
        </w:rPr>
        <w:t>у</w:t>
      </w:r>
      <w:r w:rsidR="002C6FE4" w:rsidRPr="00D102B9">
        <w:rPr>
          <w:sz w:val="28"/>
          <w:szCs w:val="28"/>
        </w:rPr>
        <w:t xml:space="preserve"> порций </w:t>
      </w:r>
      <w:r w:rsidR="002C6FE4">
        <w:rPr>
          <w:sz w:val="28"/>
          <w:szCs w:val="28"/>
        </w:rPr>
        <w:t>в</w:t>
      </w:r>
      <w:r w:rsidR="002C6FE4" w:rsidRPr="00D102B9">
        <w:rPr>
          <w:sz w:val="28"/>
          <w:szCs w:val="28"/>
        </w:rPr>
        <w:t>торых блюд: например биточек мясной, фрикадельки, шницель мясной</w:t>
      </w:r>
      <w:r>
        <w:rPr>
          <w:sz w:val="28"/>
          <w:szCs w:val="28"/>
        </w:rPr>
        <w:t>, масса порции</w:t>
      </w:r>
      <w:r w:rsidR="002C6FE4" w:rsidRPr="00D102B9">
        <w:rPr>
          <w:sz w:val="28"/>
          <w:szCs w:val="28"/>
        </w:rPr>
        <w:t xml:space="preserve">   был</w:t>
      </w:r>
      <w:r w:rsidR="002C6FE4">
        <w:rPr>
          <w:sz w:val="28"/>
          <w:szCs w:val="28"/>
        </w:rPr>
        <w:t xml:space="preserve">а </w:t>
      </w:r>
      <w:r w:rsidR="002C6FE4" w:rsidRPr="00D102B9">
        <w:rPr>
          <w:sz w:val="28"/>
          <w:szCs w:val="28"/>
        </w:rPr>
        <w:t xml:space="preserve"> 50 г, с</w:t>
      </w:r>
      <w:r w:rsidR="00A41C9D">
        <w:rPr>
          <w:sz w:val="28"/>
          <w:szCs w:val="28"/>
        </w:rPr>
        <w:t>тала</w:t>
      </w:r>
      <w:r w:rsidR="002C6FE4" w:rsidRPr="00D102B9">
        <w:rPr>
          <w:sz w:val="28"/>
          <w:szCs w:val="28"/>
        </w:rPr>
        <w:t xml:space="preserve"> 90 г. Плов из говядины был 200 г, стал 240 г.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Поменяли примерное меню, убрали сосиски, включили йогурты.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Ответи</w:t>
      </w:r>
      <w:r w:rsidRPr="00D102B9">
        <w:rPr>
          <w:sz w:val="28"/>
          <w:szCs w:val="28"/>
        </w:rPr>
        <w:t>ли, что количество кондитерских изделий (плюшки, булочки, сдобы)</w:t>
      </w:r>
      <w:r>
        <w:rPr>
          <w:sz w:val="28"/>
          <w:szCs w:val="28"/>
        </w:rPr>
        <w:t xml:space="preserve"> будет снижено, о</w:t>
      </w:r>
      <w:r w:rsidRPr="00D102B9">
        <w:rPr>
          <w:sz w:val="28"/>
          <w:szCs w:val="28"/>
        </w:rPr>
        <w:t xml:space="preserve">беспечено размещение  на сайте </w:t>
      </w:r>
      <w:r>
        <w:rPr>
          <w:sz w:val="28"/>
          <w:szCs w:val="28"/>
        </w:rPr>
        <w:t>образовательного учреждения</w:t>
      </w:r>
      <w:r w:rsidRPr="00D102B9">
        <w:rPr>
          <w:sz w:val="28"/>
          <w:szCs w:val="28"/>
        </w:rPr>
        <w:t xml:space="preserve">  сведений о ежедневном меню</w:t>
      </w:r>
      <w:r w:rsidR="00A41C9D">
        <w:rPr>
          <w:sz w:val="28"/>
          <w:szCs w:val="28"/>
        </w:rPr>
        <w:t>.</w:t>
      </w:r>
    </w:p>
    <w:p w:rsidR="002C6FE4" w:rsidRPr="00D102B9" w:rsidRDefault="002C6FE4" w:rsidP="00F53BB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102B9">
        <w:rPr>
          <w:rFonts w:ascii="Times New Roman" w:hAnsi="Times New Roman"/>
          <w:sz w:val="28"/>
          <w:szCs w:val="28"/>
        </w:rPr>
        <w:t xml:space="preserve">С 24  февраля 4 договора уже заключены на электронной площадке малых закупок. Договоры включают спецификации, в которых прописаны требования к закупаемым товарам, наименование, количество и цена товара. </w:t>
      </w:r>
    </w:p>
    <w:p w:rsidR="002C6FE4" w:rsidRPr="00A41C9D" w:rsidRDefault="002C6FE4" w:rsidP="00F53BBA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  <w:r w:rsidRPr="00A41C9D">
        <w:rPr>
          <w:b/>
          <w:sz w:val="28"/>
          <w:szCs w:val="28"/>
        </w:rPr>
        <w:t>3 школа</w:t>
      </w:r>
      <w:r w:rsidR="00A41C9D">
        <w:rPr>
          <w:b/>
          <w:sz w:val="28"/>
          <w:szCs w:val="28"/>
        </w:rPr>
        <w:t>.</w:t>
      </w:r>
    </w:p>
    <w:p w:rsidR="00A41C9D" w:rsidRDefault="00A41C9D" w:rsidP="00F53BBA">
      <w:pPr>
        <w:ind w:firstLine="709"/>
        <w:jc w:val="both"/>
        <w:rPr>
          <w:sz w:val="28"/>
          <w:szCs w:val="28"/>
        </w:rPr>
      </w:pPr>
      <w:r w:rsidRPr="00A41C9D">
        <w:rPr>
          <w:sz w:val="28"/>
          <w:szCs w:val="28"/>
        </w:rPr>
        <w:t xml:space="preserve">Приняты </w:t>
      </w:r>
      <w:r>
        <w:rPr>
          <w:sz w:val="28"/>
          <w:szCs w:val="28"/>
        </w:rPr>
        <w:t xml:space="preserve">следующие </w:t>
      </w:r>
      <w:r w:rsidRPr="00A41C9D">
        <w:rPr>
          <w:sz w:val="28"/>
          <w:szCs w:val="28"/>
        </w:rPr>
        <w:t>меры к устранению выявленных нарушений: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Увеличена  масса порций салатов (нарезки из огурцов и помидор) и вторых блюд.</w:t>
      </w:r>
    </w:p>
    <w:p w:rsidR="00836422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Было</w:t>
      </w:r>
      <w:r w:rsidRPr="00D102B9">
        <w:rPr>
          <w:i/>
          <w:sz w:val="28"/>
          <w:szCs w:val="28"/>
        </w:rPr>
        <w:t xml:space="preserve">: </w:t>
      </w:r>
      <w:r w:rsidRPr="00D102B9">
        <w:rPr>
          <w:sz w:val="28"/>
          <w:szCs w:val="28"/>
        </w:rPr>
        <w:t xml:space="preserve"> 30 г нарезки из огурцов и помидор, стало 60 г. </w:t>
      </w:r>
    </w:p>
    <w:p w:rsidR="002C6FE4" w:rsidRPr="00D102B9" w:rsidRDefault="00836422" w:rsidP="00F53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масса порции в</w:t>
      </w:r>
      <w:r w:rsidR="002C6FE4" w:rsidRPr="00D102B9">
        <w:rPr>
          <w:sz w:val="28"/>
          <w:szCs w:val="28"/>
        </w:rPr>
        <w:t>торых блюд: например котлета мясная, тефтели, шницель натуральный    был</w:t>
      </w:r>
      <w:r>
        <w:rPr>
          <w:sz w:val="28"/>
          <w:szCs w:val="28"/>
        </w:rPr>
        <w:t>а</w:t>
      </w:r>
      <w:r w:rsidR="002C6FE4" w:rsidRPr="00D102B9">
        <w:rPr>
          <w:sz w:val="28"/>
          <w:szCs w:val="28"/>
        </w:rPr>
        <w:t xml:space="preserve"> 80 г, стал</w:t>
      </w:r>
      <w:r>
        <w:rPr>
          <w:sz w:val="28"/>
          <w:szCs w:val="28"/>
        </w:rPr>
        <w:t>а</w:t>
      </w:r>
      <w:r w:rsidR="002C6FE4" w:rsidRPr="00D102B9">
        <w:rPr>
          <w:sz w:val="28"/>
          <w:szCs w:val="28"/>
        </w:rPr>
        <w:t xml:space="preserve"> 90 г. включили йогурты</w:t>
      </w:r>
      <w:r w:rsidR="00A41C9D">
        <w:rPr>
          <w:sz w:val="28"/>
          <w:szCs w:val="28"/>
        </w:rPr>
        <w:t>, исключили шоколад.</w:t>
      </w:r>
    </w:p>
    <w:p w:rsidR="002C6FE4" w:rsidRPr="00D102B9" w:rsidRDefault="00A41C9D" w:rsidP="00F53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Ответили, что удорожание завтраков будет проводиться за счет фруктов и других менее калорийных продуктов.</w:t>
      </w:r>
    </w:p>
    <w:p w:rsidR="002C6FE4" w:rsidRPr="00A41C9D" w:rsidRDefault="002C6FE4" w:rsidP="00F53BBA">
      <w:pPr>
        <w:pStyle w:val="21"/>
        <w:spacing w:after="0" w:line="240" w:lineRule="auto"/>
        <w:ind w:left="0" w:firstLine="709"/>
        <w:rPr>
          <w:b/>
          <w:sz w:val="28"/>
          <w:szCs w:val="28"/>
        </w:rPr>
      </w:pPr>
      <w:r w:rsidRPr="00A41C9D">
        <w:rPr>
          <w:b/>
          <w:sz w:val="28"/>
          <w:szCs w:val="28"/>
        </w:rPr>
        <w:t xml:space="preserve">5 школа </w:t>
      </w:r>
    </w:p>
    <w:p w:rsidR="002C6FE4" w:rsidRPr="00D102B9" w:rsidRDefault="00836422" w:rsidP="00F53BBA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Никаких изменений. </w:t>
      </w:r>
      <w:r w:rsidR="002C6FE4" w:rsidRPr="00D102B9">
        <w:rPr>
          <w:rFonts w:ascii="Times New Roman" w:hAnsi="Times New Roman"/>
          <w:sz w:val="28"/>
          <w:szCs w:val="28"/>
        </w:rPr>
        <w:t>В меню нет ни салатов, ни овощей, ни  нарезки из огурцов и помидор.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Не пересмотрена масса порций вторых блюд.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Например, в примерном меню  масса порций вторых блюд составляет от 60-80 г (норма 90-120), фактически</w:t>
      </w:r>
      <w:r w:rsidR="00A41C9D">
        <w:rPr>
          <w:sz w:val="28"/>
          <w:szCs w:val="28"/>
        </w:rPr>
        <w:t xml:space="preserve"> в ежедневном меню 10 марта тефтели были по 60г.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 xml:space="preserve">Также покупаются шоколадки, соки. Объясняют, что вынуждены приобретать кондитерские изделия как дополнение к основному рациону. </w:t>
      </w:r>
    </w:p>
    <w:p w:rsidR="007220F9" w:rsidRDefault="007220F9" w:rsidP="00F53BBA">
      <w:pPr>
        <w:ind w:firstLine="709"/>
        <w:jc w:val="both"/>
        <w:rPr>
          <w:bCs/>
          <w:sz w:val="28"/>
          <w:szCs w:val="28"/>
        </w:rPr>
      </w:pPr>
    </w:p>
    <w:p w:rsidR="002C6FE4" w:rsidRPr="00D102B9" w:rsidRDefault="00FD5E66" w:rsidP="00F53BBA">
      <w:pPr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Контрольно-счетная комиссия усматривает </w:t>
      </w:r>
      <w:r>
        <w:rPr>
          <w:color w:val="000000"/>
          <w:sz w:val="28"/>
          <w:szCs w:val="28"/>
        </w:rPr>
        <w:t xml:space="preserve">признаки нецелевого расходования бюджетных средств </w:t>
      </w:r>
      <w:r w:rsidRPr="00D102B9">
        <w:rPr>
          <w:sz w:val="28"/>
          <w:szCs w:val="28"/>
        </w:rPr>
        <w:t xml:space="preserve">на  </w:t>
      </w:r>
      <w:r>
        <w:rPr>
          <w:sz w:val="28"/>
          <w:szCs w:val="28"/>
        </w:rPr>
        <w:t xml:space="preserve">приобретение </w:t>
      </w:r>
      <w:r w:rsidRPr="00D102B9">
        <w:rPr>
          <w:sz w:val="28"/>
          <w:szCs w:val="28"/>
        </w:rPr>
        <w:t xml:space="preserve">сахаристых и мучных </w:t>
      </w:r>
      <w:r w:rsidRPr="00D102B9">
        <w:rPr>
          <w:color w:val="000000"/>
          <w:sz w:val="28"/>
          <w:szCs w:val="28"/>
        </w:rPr>
        <w:t>кондитерских изделий  (</w:t>
      </w:r>
      <w:r w:rsidRPr="00D102B9">
        <w:rPr>
          <w:sz w:val="28"/>
          <w:szCs w:val="28"/>
        </w:rPr>
        <w:t>печенье, вафли, шоколадные ба</w:t>
      </w:r>
      <w:r w:rsidR="00F53BBA">
        <w:rPr>
          <w:sz w:val="28"/>
          <w:szCs w:val="28"/>
        </w:rPr>
        <w:t>тончики, шоколад, плюшки, круас</w:t>
      </w:r>
      <w:r w:rsidRPr="00D102B9">
        <w:rPr>
          <w:sz w:val="28"/>
          <w:szCs w:val="28"/>
        </w:rPr>
        <w:t xml:space="preserve">аны и другие), </w:t>
      </w:r>
      <w:r w:rsidRPr="00D102B9">
        <w:rPr>
          <w:color w:val="000000"/>
          <w:sz w:val="28"/>
          <w:szCs w:val="28"/>
        </w:rPr>
        <w:t xml:space="preserve">не входящих в состав среднесуточных наборов пищевой продукции для организации </w:t>
      </w:r>
      <w:r w:rsidRPr="00D102B9">
        <w:rPr>
          <w:color w:val="000000"/>
          <w:sz w:val="28"/>
          <w:szCs w:val="28"/>
        </w:rPr>
        <w:lastRenderedPageBreak/>
        <w:t>питания детей от 7 до 11 лет,  и не имеющих отношени</w:t>
      </w:r>
      <w:r>
        <w:rPr>
          <w:color w:val="000000"/>
          <w:sz w:val="28"/>
          <w:szCs w:val="28"/>
        </w:rPr>
        <w:t>я к горячему и здоровому питанию</w:t>
      </w:r>
      <w:r w:rsidRPr="00D102B9">
        <w:rPr>
          <w:color w:val="000000"/>
          <w:sz w:val="28"/>
          <w:szCs w:val="28"/>
        </w:rPr>
        <w:t>.</w:t>
      </w:r>
    </w:p>
    <w:p w:rsidR="002C6FE4" w:rsidRPr="00FD5E66" w:rsidRDefault="002C6FE4" w:rsidP="00F53BBA">
      <w:pPr>
        <w:ind w:firstLine="709"/>
        <w:jc w:val="both"/>
        <w:rPr>
          <w:sz w:val="28"/>
          <w:szCs w:val="28"/>
        </w:rPr>
      </w:pPr>
      <w:r w:rsidRPr="00FD5E66">
        <w:rPr>
          <w:sz w:val="28"/>
          <w:szCs w:val="28"/>
        </w:rPr>
        <w:t>Контрольно-счетная комиссия</w:t>
      </w:r>
      <w:r w:rsidR="00F53BBA">
        <w:rPr>
          <w:sz w:val="28"/>
          <w:szCs w:val="28"/>
        </w:rPr>
        <w:t xml:space="preserve"> </w:t>
      </w:r>
      <w:r w:rsidR="00836422" w:rsidRPr="00836422">
        <w:rPr>
          <w:sz w:val="28"/>
          <w:szCs w:val="28"/>
        </w:rPr>
        <w:t>также</w:t>
      </w:r>
      <w:r w:rsidR="00F53BBA">
        <w:rPr>
          <w:sz w:val="28"/>
          <w:szCs w:val="28"/>
        </w:rPr>
        <w:t xml:space="preserve"> </w:t>
      </w:r>
      <w:r w:rsidRPr="00FD5E66">
        <w:rPr>
          <w:sz w:val="28"/>
          <w:szCs w:val="28"/>
        </w:rPr>
        <w:t>обращает внимание, что такие закупки осуществляются только в муниципальных  школах города, в 1 школе областного подчинения закупок сахаристых и мучных кондитерских изделий за счет бюджетных средств нет, так как Министерство образования контролирует закупки.</w:t>
      </w:r>
    </w:p>
    <w:p w:rsidR="002C6FE4" w:rsidRPr="00D102B9" w:rsidRDefault="002C6FE4" w:rsidP="00F53BBA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 xml:space="preserve">Поскольку при проверке в феврале </w:t>
      </w:r>
      <w:r w:rsidRPr="007220F9">
        <w:rPr>
          <w:sz w:val="28"/>
          <w:szCs w:val="28"/>
        </w:rPr>
        <w:t>были выявлены нарушения  в использовании бюджетных средств, в соответствии с должностными полномочиями  КСК внесены изменения в план работы на 2022 год,</w:t>
      </w:r>
      <w:r w:rsidRPr="00D102B9">
        <w:rPr>
          <w:sz w:val="28"/>
          <w:szCs w:val="28"/>
        </w:rPr>
        <w:t xml:space="preserve"> и включены  мероприятия по мониторингу устранению выявленных нарушений в течение текущего года.</w:t>
      </w:r>
    </w:p>
    <w:p w:rsidR="002C6FE4" w:rsidRPr="00D102B9" w:rsidRDefault="002C6FE4" w:rsidP="00F53BBA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В ходе мониторинга предусмотрено  проведение выездных проверок на объекты контроля,  проводятся контрольные действия  в качестве доп. мероприятий камеральной или выездной проверки.</w:t>
      </w:r>
    </w:p>
    <w:p w:rsidR="002C6FE4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Цель выездных проверок</w:t>
      </w:r>
      <w:r w:rsidR="00FD5E66">
        <w:rPr>
          <w:sz w:val="28"/>
          <w:szCs w:val="28"/>
        </w:rPr>
        <w:t xml:space="preserve"> - </w:t>
      </w:r>
      <w:r w:rsidRPr="00D102B9">
        <w:rPr>
          <w:sz w:val="28"/>
          <w:szCs w:val="28"/>
        </w:rPr>
        <w:t xml:space="preserve"> о</w:t>
      </w:r>
      <w:r w:rsidRPr="00D102B9">
        <w:rPr>
          <w:color w:val="000000"/>
          <w:sz w:val="28"/>
          <w:szCs w:val="28"/>
        </w:rPr>
        <w:t>ценить принимаемые меры по устранению нарушений</w:t>
      </w:r>
      <w:r w:rsidRPr="00D102B9">
        <w:rPr>
          <w:sz w:val="28"/>
          <w:szCs w:val="28"/>
        </w:rPr>
        <w:t>. А также зафиксировать проблемы с техническим оснащением школьных столовых, кадровые проблемы с работниками школьных столовых.</w:t>
      </w:r>
    </w:p>
    <w:p w:rsidR="007220F9" w:rsidRPr="00D102B9" w:rsidRDefault="007220F9" w:rsidP="00F53BBA">
      <w:pPr>
        <w:ind w:firstLine="709"/>
        <w:jc w:val="both"/>
        <w:rPr>
          <w:sz w:val="28"/>
          <w:szCs w:val="28"/>
        </w:rPr>
      </w:pPr>
    </w:p>
    <w:p w:rsidR="002C6FE4" w:rsidRPr="00D102B9" w:rsidRDefault="00FD5E66" w:rsidP="00F53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 w:rsidR="002C6FE4" w:rsidRPr="00D102B9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 xml:space="preserve"> выездной проверки: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Наличие ежедневного меню</w:t>
      </w:r>
      <w:r w:rsidR="00FD5E66">
        <w:rPr>
          <w:sz w:val="28"/>
          <w:szCs w:val="28"/>
        </w:rPr>
        <w:t>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 xml:space="preserve">Соответствие </w:t>
      </w:r>
      <w:r w:rsidR="00FD5E66" w:rsidRPr="00D102B9">
        <w:rPr>
          <w:sz w:val="28"/>
          <w:szCs w:val="28"/>
        </w:rPr>
        <w:t xml:space="preserve">ежедневного </w:t>
      </w:r>
      <w:r w:rsidRPr="00D102B9">
        <w:rPr>
          <w:sz w:val="28"/>
          <w:szCs w:val="28"/>
        </w:rPr>
        <w:t>меню фактическому рациону</w:t>
      </w:r>
      <w:r w:rsidR="00FD5E66">
        <w:rPr>
          <w:sz w:val="28"/>
          <w:szCs w:val="28"/>
        </w:rPr>
        <w:t>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Санитарное состояние столовой  визуально, чистота столовой посуды.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>Контрольное взвешивание порций блюд</w:t>
      </w:r>
      <w:r w:rsidR="00FD5E66">
        <w:rPr>
          <w:sz w:val="28"/>
          <w:szCs w:val="28"/>
        </w:rPr>
        <w:t>.</w:t>
      </w:r>
    </w:p>
    <w:p w:rsidR="002C6FE4" w:rsidRPr="00D102B9" w:rsidRDefault="002C6FE4" w:rsidP="00F53BBA">
      <w:pPr>
        <w:ind w:firstLine="709"/>
        <w:jc w:val="both"/>
        <w:rPr>
          <w:sz w:val="28"/>
          <w:szCs w:val="28"/>
        </w:rPr>
      </w:pPr>
      <w:r w:rsidRPr="00D102B9">
        <w:rPr>
          <w:sz w:val="28"/>
          <w:szCs w:val="28"/>
        </w:rPr>
        <w:t xml:space="preserve">Наличие пищевых отходов. </w:t>
      </w:r>
    </w:p>
    <w:p w:rsidR="002C6FE4" w:rsidRPr="00D102B9" w:rsidRDefault="002C6FE4" w:rsidP="00F53B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6FE4" w:rsidRPr="007220F9" w:rsidRDefault="002C6FE4" w:rsidP="00F53BBA">
      <w:pPr>
        <w:pStyle w:val="aa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7220F9">
        <w:rPr>
          <w:sz w:val="28"/>
          <w:szCs w:val="28"/>
        </w:rPr>
        <w:t>КСК в соответствии с должностными полномочиями приняты следующие меры реагирования по итогам проверок.</w:t>
      </w:r>
    </w:p>
    <w:p w:rsidR="002C6FE4" w:rsidRPr="00F53BBA" w:rsidRDefault="002C6FE4" w:rsidP="00F53BBA">
      <w:pPr>
        <w:shd w:val="clear" w:color="auto" w:fill="FFFFFF"/>
        <w:ind w:firstLine="709"/>
        <w:jc w:val="both"/>
        <w:rPr>
          <w:sz w:val="28"/>
          <w:szCs w:val="28"/>
        </w:rPr>
      </w:pPr>
      <w:r w:rsidRPr="00F53BBA">
        <w:rPr>
          <w:sz w:val="28"/>
          <w:szCs w:val="28"/>
        </w:rPr>
        <w:t>1. Направлено письмо в Котельничскую межрайонную прокуратуру  по вопросу  закупок с признаками  нецелевого расходования бюджетных  средств.</w:t>
      </w:r>
    </w:p>
    <w:p w:rsidR="002C6FE4" w:rsidRPr="007220F9" w:rsidRDefault="002C6FE4" w:rsidP="00F53BBA">
      <w:pPr>
        <w:widowControl w:val="0"/>
        <w:snapToGrid w:val="0"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F53BBA">
        <w:rPr>
          <w:sz w:val="28"/>
          <w:szCs w:val="28"/>
        </w:rPr>
        <w:t>2. Направлено</w:t>
      </w:r>
      <w:r w:rsidRPr="007220F9">
        <w:rPr>
          <w:sz w:val="28"/>
          <w:szCs w:val="28"/>
        </w:rPr>
        <w:t xml:space="preserve"> письмо в Управление Федеральной антимонопольной службы по Кировской области по договорам, заключенным с нарушениями 44-ФЗ (</w:t>
      </w:r>
      <w:r w:rsidRPr="007220F9">
        <w:rPr>
          <w:rFonts w:eastAsia="Calibri"/>
          <w:color w:val="000000"/>
          <w:sz w:val="28"/>
          <w:szCs w:val="28"/>
          <w:shd w:val="clear" w:color="auto" w:fill="FFFFFF"/>
        </w:rPr>
        <w:t xml:space="preserve">не указано </w:t>
      </w:r>
      <w:r w:rsidRPr="007220F9">
        <w:rPr>
          <w:rFonts w:eastAsia="Calibri"/>
          <w:i/>
          <w:color w:val="000000"/>
          <w:sz w:val="28"/>
          <w:szCs w:val="28"/>
          <w:shd w:val="clear" w:color="auto" w:fill="FFFFFF"/>
        </w:rPr>
        <w:t>количество, ценаи наименование</w:t>
      </w:r>
      <w:r w:rsidRPr="007220F9">
        <w:rPr>
          <w:rFonts w:eastAsia="Calibri"/>
          <w:color w:val="000000"/>
          <w:sz w:val="28"/>
          <w:szCs w:val="28"/>
          <w:shd w:val="clear" w:color="auto" w:fill="FFFFFF"/>
        </w:rPr>
        <w:t xml:space="preserve"> закупаемого товара и др.) в 2021 -2022 годах. </w:t>
      </w:r>
    </w:p>
    <w:p w:rsidR="002C6FE4" w:rsidRPr="007220F9" w:rsidRDefault="002C6FE4" w:rsidP="00F53BBA">
      <w:pPr>
        <w:pStyle w:val="aa"/>
        <w:spacing w:after="0"/>
        <w:ind w:firstLine="709"/>
        <w:jc w:val="both"/>
        <w:rPr>
          <w:sz w:val="28"/>
          <w:szCs w:val="28"/>
        </w:rPr>
      </w:pPr>
      <w:r w:rsidRPr="00F53BBA">
        <w:rPr>
          <w:rFonts w:eastAsia="Calibri"/>
          <w:color w:val="000000"/>
          <w:sz w:val="28"/>
          <w:szCs w:val="28"/>
          <w:shd w:val="clear" w:color="auto" w:fill="FFFFFF"/>
        </w:rPr>
        <w:t>3. Направлено</w:t>
      </w:r>
      <w:r w:rsidRPr="007220F9">
        <w:rPr>
          <w:rFonts w:eastAsia="Calibri"/>
          <w:color w:val="000000"/>
          <w:sz w:val="28"/>
          <w:szCs w:val="28"/>
          <w:shd w:val="clear" w:color="auto" w:fill="FFFFFF"/>
        </w:rPr>
        <w:t xml:space="preserve"> письмо в Роспотребнадзор по Котельничс</w:t>
      </w:r>
      <w:r w:rsidRPr="007220F9">
        <w:rPr>
          <w:sz w:val="28"/>
          <w:szCs w:val="28"/>
          <w:shd w:val="clear" w:color="auto" w:fill="FFFFFF"/>
        </w:rPr>
        <w:t>к</w:t>
      </w:r>
      <w:r w:rsidRPr="007220F9">
        <w:rPr>
          <w:rFonts w:eastAsia="Calibri"/>
          <w:color w:val="000000"/>
          <w:sz w:val="28"/>
          <w:szCs w:val="28"/>
          <w:shd w:val="clear" w:color="auto" w:fill="FFFFFF"/>
        </w:rPr>
        <w:t>ому району</w:t>
      </w:r>
      <w:r w:rsidRPr="007220F9">
        <w:rPr>
          <w:color w:val="000000"/>
          <w:sz w:val="28"/>
          <w:szCs w:val="28"/>
        </w:rPr>
        <w:t xml:space="preserve">       по вопросу  нарушения санитарно-эпидемиологических требований к организации питания учащихся. </w:t>
      </w:r>
    </w:p>
    <w:p w:rsidR="002C6FE4" w:rsidRPr="002207E4" w:rsidRDefault="002C6FE4" w:rsidP="00F53BBA">
      <w:pPr>
        <w:pStyle w:val="af"/>
        <w:ind w:firstLine="709"/>
        <w:jc w:val="both"/>
        <w:rPr>
          <w:rFonts w:ascii="Tempus Sans ITC" w:hAnsi="Tempus Sans ITC"/>
          <w:sz w:val="28"/>
          <w:szCs w:val="28"/>
        </w:rPr>
      </w:pPr>
      <w:r w:rsidRPr="002207E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2207E4">
        <w:rPr>
          <w:rFonts w:ascii="Times New Roman" w:hAnsi="Times New Roman"/>
          <w:sz w:val="28"/>
          <w:szCs w:val="28"/>
        </w:rPr>
        <w:t>ри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проверке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в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столовой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МБОУ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СОШ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с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УИОП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F53BBA">
        <w:rPr>
          <w:rFonts w:ascii="Times New Roman" w:hAnsi="Times New Roman"/>
          <w:sz w:val="28"/>
          <w:szCs w:val="28"/>
        </w:rPr>
        <w:t>№ 5</w:t>
      </w:r>
      <w:r w:rsidRPr="002207E4">
        <w:rPr>
          <w:rFonts w:ascii="Tempus Sans ITC" w:hAnsi="Tempus Sans ITC"/>
          <w:sz w:val="28"/>
          <w:szCs w:val="28"/>
        </w:rPr>
        <w:t xml:space="preserve">   </w:t>
      </w:r>
      <w:r w:rsidRPr="002207E4">
        <w:rPr>
          <w:rFonts w:ascii="Times New Roman" w:hAnsi="Times New Roman"/>
          <w:sz w:val="28"/>
          <w:szCs w:val="28"/>
        </w:rPr>
        <w:t>был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зафиксирован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случай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некачественного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мытья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столовых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приборов</w:t>
      </w:r>
      <w:r w:rsidRPr="002207E4">
        <w:rPr>
          <w:rFonts w:ascii="Tempus Sans ITC" w:hAnsi="Tempus Sans ITC"/>
          <w:sz w:val="28"/>
          <w:szCs w:val="28"/>
        </w:rPr>
        <w:t xml:space="preserve"> (</w:t>
      </w:r>
      <w:r w:rsidRPr="002207E4">
        <w:rPr>
          <w:rFonts w:ascii="Times New Roman" w:hAnsi="Times New Roman"/>
          <w:sz w:val="28"/>
          <w:szCs w:val="28"/>
        </w:rPr>
        <w:t>столовых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ложек</w:t>
      </w:r>
      <w:r w:rsidRPr="002207E4">
        <w:rPr>
          <w:rFonts w:ascii="Tempus Sans ITC" w:hAnsi="Tempus Sans ITC"/>
          <w:sz w:val="28"/>
          <w:szCs w:val="28"/>
        </w:rPr>
        <w:t xml:space="preserve">) </w:t>
      </w:r>
      <w:r w:rsidRPr="002207E4">
        <w:rPr>
          <w:rFonts w:ascii="Times New Roman" w:hAnsi="Times New Roman"/>
          <w:sz w:val="28"/>
          <w:szCs w:val="28"/>
        </w:rPr>
        <w:t>с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засохшими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остатками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пищи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на</w:t>
      </w:r>
      <w:r w:rsidR="00F53BBA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ложках</w:t>
      </w:r>
      <w:r w:rsidRPr="002207E4">
        <w:rPr>
          <w:rFonts w:ascii="Tempus Sans ITC" w:hAnsi="Tempus Sans ITC"/>
          <w:sz w:val="28"/>
          <w:szCs w:val="28"/>
        </w:rPr>
        <w:t xml:space="preserve">. </w:t>
      </w:r>
      <w:r w:rsidRPr="002207E4">
        <w:rPr>
          <w:rFonts w:ascii="Times New Roman" w:hAnsi="Times New Roman"/>
          <w:sz w:val="28"/>
          <w:szCs w:val="28"/>
        </w:rPr>
        <w:t>Кроме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того</w:t>
      </w:r>
      <w:r w:rsidRPr="002207E4">
        <w:rPr>
          <w:rFonts w:ascii="Tempus Sans ITC" w:hAnsi="Tempus Sans ITC"/>
          <w:sz w:val="28"/>
          <w:szCs w:val="28"/>
        </w:rPr>
        <w:t xml:space="preserve">, </w:t>
      </w:r>
      <w:r w:rsidRPr="002207E4">
        <w:rPr>
          <w:rFonts w:ascii="Times New Roman" w:hAnsi="Times New Roman"/>
          <w:sz w:val="28"/>
          <w:szCs w:val="28"/>
        </w:rPr>
        <w:t>столовые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приборы</w:t>
      </w:r>
      <w:r w:rsidRPr="002207E4">
        <w:rPr>
          <w:rFonts w:ascii="Tempus Sans ITC" w:hAnsi="Tempus Sans ITC"/>
          <w:sz w:val="28"/>
          <w:szCs w:val="28"/>
        </w:rPr>
        <w:t xml:space="preserve"> (</w:t>
      </w:r>
      <w:r w:rsidRPr="002207E4">
        <w:rPr>
          <w:rFonts w:ascii="Times New Roman" w:hAnsi="Times New Roman"/>
          <w:sz w:val="28"/>
          <w:szCs w:val="28"/>
        </w:rPr>
        <w:t>ложки</w:t>
      </w:r>
      <w:r w:rsidRPr="002207E4">
        <w:rPr>
          <w:rFonts w:ascii="Tempus Sans ITC" w:hAnsi="Tempus Sans ITC"/>
          <w:sz w:val="28"/>
          <w:szCs w:val="28"/>
        </w:rPr>
        <w:t xml:space="preserve">) </w:t>
      </w:r>
      <w:r w:rsidRPr="002207E4">
        <w:rPr>
          <w:rFonts w:ascii="Times New Roman" w:hAnsi="Times New Roman"/>
          <w:sz w:val="28"/>
          <w:szCs w:val="28"/>
        </w:rPr>
        <w:t>стояли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на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раздаче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в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вертикальном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положении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ручками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вниз</w:t>
      </w:r>
      <w:r w:rsidRPr="002207E4">
        <w:rPr>
          <w:rFonts w:ascii="Tempus Sans ITC" w:hAnsi="Tempus Sans ITC"/>
          <w:sz w:val="28"/>
          <w:szCs w:val="28"/>
        </w:rPr>
        <w:t xml:space="preserve">,  </w:t>
      </w:r>
      <w:r w:rsidRPr="002207E4">
        <w:rPr>
          <w:rFonts w:ascii="Times New Roman" w:hAnsi="Times New Roman"/>
          <w:sz w:val="28"/>
          <w:szCs w:val="28"/>
        </w:rPr>
        <w:t>а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не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вверх</w:t>
      </w:r>
      <w:r w:rsidRPr="002207E4">
        <w:rPr>
          <w:rFonts w:ascii="Tempus Sans ITC" w:hAnsi="Tempus Sans ITC"/>
          <w:sz w:val="28"/>
          <w:szCs w:val="28"/>
        </w:rPr>
        <w:t xml:space="preserve">, </w:t>
      </w:r>
      <w:r w:rsidRPr="002207E4">
        <w:rPr>
          <w:rFonts w:ascii="Times New Roman" w:hAnsi="Times New Roman"/>
          <w:sz w:val="28"/>
          <w:szCs w:val="28"/>
        </w:rPr>
        <w:t>что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способствует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распространению</w:t>
      </w:r>
      <w:r w:rsidR="00BC4C8E">
        <w:rPr>
          <w:rFonts w:ascii="Times New Roman" w:hAnsi="Times New Roman"/>
          <w:sz w:val="28"/>
          <w:szCs w:val="28"/>
        </w:rPr>
        <w:t xml:space="preserve"> рото</w:t>
      </w:r>
      <w:r w:rsidRPr="002207E4">
        <w:rPr>
          <w:rFonts w:ascii="Times New Roman" w:hAnsi="Times New Roman"/>
          <w:sz w:val="28"/>
          <w:szCs w:val="28"/>
        </w:rPr>
        <w:t>вирусной</w:t>
      </w:r>
      <w:r w:rsidR="00BC4C8E">
        <w:rPr>
          <w:rFonts w:ascii="Times New Roman" w:hAnsi="Times New Roman"/>
          <w:sz w:val="28"/>
          <w:szCs w:val="28"/>
        </w:rPr>
        <w:t xml:space="preserve"> </w:t>
      </w:r>
      <w:r w:rsidRPr="002207E4">
        <w:rPr>
          <w:rFonts w:ascii="Times New Roman" w:hAnsi="Times New Roman"/>
          <w:sz w:val="28"/>
          <w:szCs w:val="28"/>
        </w:rPr>
        <w:t>инфекции</w:t>
      </w:r>
      <w:r w:rsidRPr="002207E4">
        <w:rPr>
          <w:rFonts w:ascii="Tempus Sans ITC" w:hAnsi="Tempus Sans ITC"/>
          <w:sz w:val="28"/>
          <w:szCs w:val="28"/>
        </w:rPr>
        <w:t>.</w:t>
      </w:r>
    </w:p>
    <w:p w:rsidR="002C6FE4" w:rsidRPr="007220F9" w:rsidRDefault="002C6FE4" w:rsidP="00F53BB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220F9">
        <w:rPr>
          <w:rFonts w:ascii="Times New Roman" w:hAnsi="Times New Roman"/>
          <w:sz w:val="28"/>
          <w:szCs w:val="28"/>
        </w:rPr>
        <w:t xml:space="preserve">4.Направлено письмо в управление финансов для рассмотрения обращения Контрольно-счетной комиссии на наличие оснований для принятия решения о применении бюджетных мер принуждения, предусмотренных главой 30 Бюджетного Кодекса Российской Федерации.  При проведении мониторинга КСК </w:t>
      </w:r>
      <w:r w:rsidRPr="007220F9">
        <w:rPr>
          <w:rFonts w:ascii="Times New Roman" w:hAnsi="Times New Roman"/>
          <w:sz w:val="28"/>
          <w:szCs w:val="28"/>
        </w:rPr>
        <w:lastRenderedPageBreak/>
        <w:t>обращено внимание   на условия предоставления субсидии из областного бюджета. У</w:t>
      </w:r>
      <w:r w:rsidRPr="007220F9">
        <w:rPr>
          <w:rFonts w:ascii="Times New Roman" w:eastAsia="Calibri" w:hAnsi="Times New Roman"/>
          <w:sz w:val="28"/>
          <w:szCs w:val="28"/>
        </w:rPr>
        <w:t xml:space="preserve">становлены нарушения </w:t>
      </w:r>
      <w:r w:rsidRPr="007220F9">
        <w:rPr>
          <w:rFonts w:ascii="Times New Roman" w:hAnsi="Times New Roman"/>
          <w:sz w:val="28"/>
          <w:szCs w:val="28"/>
        </w:rPr>
        <w:t>Правил расчета и направления субсидий из федерального бюджета бюджетам субъектов РФ. В целом за 2020-2021 годы размер субсидии завышен на 595,0 тыс. руб</w:t>
      </w:r>
      <w:r w:rsidR="002916D8" w:rsidRPr="007220F9">
        <w:rPr>
          <w:sz w:val="28"/>
          <w:szCs w:val="28"/>
        </w:rPr>
        <w:t>лей</w:t>
      </w:r>
      <w:r w:rsidRPr="007220F9">
        <w:rPr>
          <w:rFonts w:ascii="Times New Roman" w:hAnsi="Times New Roman"/>
          <w:sz w:val="28"/>
          <w:szCs w:val="28"/>
        </w:rPr>
        <w:t>.</w:t>
      </w:r>
    </w:p>
    <w:p w:rsidR="002C6FE4" w:rsidRPr="007220F9" w:rsidRDefault="001956D3" w:rsidP="00F53BBA">
      <w:pPr>
        <w:ind w:firstLine="709"/>
        <w:jc w:val="both"/>
        <w:rPr>
          <w:sz w:val="28"/>
          <w:szCs w:val="28"/>
        </w:rPr>
      </w:pPr>
      <w:r w:rsidRPr="007220F9">
        <w:rPr>
          <w:sz w:val="28"/>
          <w:szCs w:val="28"/>
        </w:rPr>
        <w:t>Меры</w:t>
      </w:r>
      <w:r w:rsidR="007220F9">
        <w:rPr>
          <w:sz w:val="28"/>
          <w:szCs w:val="28"/>
        </w:rPr>
        <w:t xml:space="preserve"> дисциплинарной ответственности</w:t>
      </w:r>
      <w:r w:rsidRPr="007220F9">
        <w:rPr>
          <w:sz w:val="28"/>
          <w:szCs w:val="28"/>
        </w:rPr>
        <w:t>, принятые руководителями общеобразовательных учреждений и Управлением образования города</w:t>
      </w:r>
      <w:r w:rsidR="007220F9">
        <w:rPr>
          <w:sz w:val="28"/>
          <w:szCs w:val="28"/>
        </w:rPr>
        <w:t xml:space="preserve"> по результатам представлений КСК</w:t>
      </w:r>
      <w:r w:rsidRPr="007220F9">
        <w:rPr>
          <w:sz w:val="28"/>
          <w:szCs w:val="28"/>
        </w:rPr>
        <w:t>:</w:t>
      </w:r>
    </w:p>
    <w:p w:rsidR="002C6FE4" w:rsidRPr="00D102B9" w:rsidRDefault="002916D8" w:rsidP="00F53BBA">
      <w:pPr>
        <w:ind w:firstLine="709"/>
        <w:jc w:val="both"/>
        <w:rPr>
          <w:sz w:val="28"/>
          <w:szCs w:val="28"/>
        </w:rPr>
      </w:pPr>
      <w:r w:rsidRPr="007220F9">
        <w:rPr>
          <w:sz w:val="28"/>
          <w:szCs w:val="28"/>
        </w:rPr>
        <w:t xml:space="preserve"> В</w:t>
      </w:r>
      <w:r w:rsidR="002C6FE4" w:rsidRPr="007220F9">
        <w:rPr>
          <w:sz w:val="28"/>
          <w:szCs w:val="28"/>
        </w:rPr>
        <w:t>о 2 школе   сообщили, что ответственным за размещение меню на сайте</w:t>
      </w:r>
      <w:r w:rsidR="002C6FE4" w:rsidRPr="00D102B9">
        <w:rPr>
          <w:sz w:val="28"/>
          <w:szCs w:val="28"/>
        </w:rPr>
        <w:t xml:space="preserve"> ОУ   бухгалтеру Володиной Н.А. и заместителю директора по учебной работе Цыбаевой Е.А. объявлено устное замечание.</w:t>
      </w:r>
    </w:p>
    <w:p w:rsidR="002C6FE4" w:rsidRDefault="002C6FE4" w:rsidP="00F53BBA">
      <w:pPr>
        <w:ind w:firstLine="709"/>
        <w:jc w:val="both"/>
        <w:rPr>
          <w:sz w:val="28"/>
          <w:szCs w:val="28"/>
        </w:rPr>
      </w:pPr>
      <w:r w:rsidRPr="002916D8">
        <w:rPr>
          <w:sz w:val="28"/>
          <w:szCs w:val="28"/>
        </w:rPr>
        <w:t>Управление образования сообщило, что по результатам проверки  руководители общеобразовательных учреждений привлечены к дисциплинарной ответственности</w:t>
      </w:r>
      <w:r w:rsidR="002916D8">
        <w:rPr>
          <w:sz w:val="28"/>
          <w:szCs w:val="28"/>
        </w:rPr>
        <w:t xml:space="preserve"> (</w:t>
      </w:r>
      <w:r w:rsidR="002916D8" w:rsidRPr="00D102B9">
        <w:rPr>
          <w:sz w:val="28"/>
          <w:szCs w:val="28"/>
        </w:rPr>
        <w:t>объявлено устное замечание</w:t>
      </w:r>
      <w:r w:rsidR="002916D8">
        <w:rPr>
          <w:sz w:val="28"/>
          <w:szCs w:val="28"/>
        </w:rPr>
        <w:t>)</w:t>
      </w:r>
      <w:r w:rsidRPr="002916D8">
        <w:rPr>
          <w:sz w:val="28"/>
          <w:szCs w:val="28"/>
        </w:rPr>
        <w:t>.</w:t>
      </w:r>
    </w:p>
    <w:p w:rsidR="002207E4" w:rsidRPr="002207E4" w:rsidRDefault="002207E4" w:rsidP="00F53BBA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2207E4">
        <w:rPr>
          <w:sz w:val="28"/>
          <w:szCs w:val="28"/>
        </w:rPr>
        <w:t xml:space="preserve">тчет </w:t>
      </w:r>
      <w:r>
        <w:rPr>
          <w:sz w:val="28"/>
          <w:szCs w:val="28"/>
        </w:rPr>
        <w:t>о результатах мониторинга</w:t>
      </w:r>
      <w:bookmarkStart w:id="0" w:name="_GoBack"/>
      <w:bookmarkEnd w:id="0"/>
      <w:r w:rsidR="00BC4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 </w:t>
      </w:r>
      <w:r w:rsidRPr="002207E4">
        <w:rPr>
          <w:sz w:val="28"/>
          <w:szCs w:val="28"/>
        </w:rPr>
        <w:t>председателю Котельничской городской Думы</w:t>
      </w:r>
      <w:r>
        <w:rPr>
          <w:sz w:val="28"/>
          <w:szCs w:val="28"/>
        </w:rPr>
        <w:t>,  информация</w:t>
      </w:r>
      <w:r w:rsidR="00BC4C8E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 мониторинга направлена</w:t>
      </w:r>
      <w:r w:rsidRPr="002207E4">
        <w:rPr>
          <w:sz w:val="28"/>
          <w:szCs w:val="28"/>
        </w:rPr>
        <w:t xml:space="preserve">  главе города</w:t>
      </w:r>
      <w:r>
        <w:rPr>
          <w:sz w:val="28"/>
          <w:szCs w:val="28"/>
        </w:rPr>
        <w:t xml:space="preserve"> Котельнича </w:t>
      </w:r>
      <w:r w:rsidRPr="002207E4">
        <w:rPr>
          <w:sz w:val="28"/>
          <w:szCs w:val="28"/>
        </w:rPr>
        <w:t xml:space="preserve"> иначальнику Управления образован</w:t>
      </w:r>
      <w:r>
        <w:rPr>
          <w:sz w:val="28"/>
          <w:szCs w:val="28"/>
        </w:rPr>
        <w:t>ия города Котельнича</w:t>
      </w:r>
      <w:r w:rsidRPr="002207E4">
        <w:rPr>
          <w:sz w:val="28"/>
          <w:szCs w:val="28"/>
        </w:rPr>
        <w:t xml:space="preserve">. </w:t>
      </w:r>
    </w:p>
    <w:p w:rsidR="002C6FE4" w:rsidRPr="007A774D" w:rsidRDefault="002C6FE4" w:rsidP="00F53BBA">
      <w:pPr>
        <w:ind w:firstLine="709"/>
        <w:jc w:val="both"/>
        <w:rPr>
          <w:b/>
          <w:sz w:val="26"/>
          <w:szCs w:val="26"/>
        </w:rPr>
      </w:pPr>
    </w:p>
    <w:p w:rsidR="002916D8" w:rsidRPr="007220F9" w:rsidRDefault="002916D8" w:rsidP="00F53BBA">
      <w:pPr>
        <w:pStyle w:val="aa"/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6"/>
          <w:szCs w:val="26"/>
          <w:shd w:val="clear" w:color="auto" w:fill="FFFFFF"/>
        </w:rPr>
        <w:t>2</w:t>
      </w:r>
      <w:r w:rsidR="001F627D" w:rsidRPr="00FD77F6">
        <w:rPr>
          <w:b/>
          <w:sz w:val="26"/>
          <w:szCs w:val="26"/>
          <w:shd w:val="clear" w:color="auto" w:fill="FFFFFF"/>
        </w:rPr>
        <w:t>.</w:t>
      </w:r>
      <w:r w:rsidR="00F53BBA">
        <w:rPr>
          <w:b/>
          <w:sz w:val="26"/>
          <w:szCs w:val="26"/>
          <w:shd w:val="clear" w:color="auto" w:fill="FFFFFF"/>
        </w:rPr>
        <w:t xml:space="preserve"> </w:t>
      </w:r>
      <w:r w:rsidRPr="002916D8">
        <w:rPr>
          <w:sz w:val="28"/>
          <w:szCs w:val="28"/>
        </w:rPr>
        <w:t xml:space="preserve">В соответствии с Бюджетным кодексом Российской Федерации, планом работы Контрольно-счетной </w:t>
      </w:r>
      <w:r>
        <w:rPr>
          <w:sz w:val="28"/>
          <w:szCs w:val="28"/>
        </w:rPr>
        <w:t>комиссии</w:t>
      </w:r>
      <w:r w:rsidRPr="002916D8">
        <w:rPr>
          <w:sz w:val="28"/>
          <w:szCs w:val="28"/>
        </w:rPr>
        <w:t xml:space="preserve"> на 2022 год, пров</w:t>
      </w:r>
      <w:r>
        <w:rPr>
          <w:sz w:val="28"/>
          <w:szCs w:val="28"/>
        </w:rPr>
        <w:t xml:space="preserve">одятся </w:t>
      </w:r>
      <w:r w:rsidRPr="002916D8">
        <w:rPr>
          <w:sz w:val="28"/>
          <w:szCs w:val="28"/>
        </w:rPr>
        <w:t xml:space="preserve"> контрольные мероприятия </w:t>
      </w:r>
      <w:r w:rsidRPr="007220F9">
        <w:rPr>
          <w:b/>
          <w:sz w:val="28"/>
          <w:szCs w:val="28"/>
        </w:rPr>
        <w:t>по проверке бюджетной отчетности за 2021 год на соответствие отчетности нормативным требованиям в части полноты и правильности её составления, представления,  достоверности отражения в бухгалтерском учете фактов хозяйственной деятельности.</w:t>
      </w:r>
    </w:p>
    <w:p w:rsidR="002916D8" w:rsidRPr="00F53BBA" w:rsidRDefault="007220F9" w:rsidP="00F53B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Камеральные п</w:t>
      </w:r>
      <w:r w:rsidR="002916D8" w:rsidRPr="002916D8">
        <w:rPr>
          <w:sz w:val="28"/>
          <w:szCs w:val="28"/>
        </w:rPr>
        <w:t xml:space="preserve">роверки проведены в </w:t>
      </w:r>
      <w:r>
        <w:rPr>
          <w:sz w:val="28"/>
          <w:szCs w:val="28"/>
        </w:rPr>
        <w:t>Управлении имуществом и земельными ресурсами города Котельнича, управлении финансов администрации города, Котельничской городской Думе, Контрольно-счетной комиссии города Котельнича</w:t>
      </w:r>
      <w:r w:rsidR="002916D8" w:rsidRPr="002916D8">
        <w:rPr>
          <w:sz w:val="28"/>
          <w:szCs w:val="28"/>
        </w:rPr>
        <w:t>.</w:t>
      </w:r>
      <w:r>
        <w:rPr>
          <w:sz w:val="28"/>
          <w:szCs w:val="28"/>
        </w:rPr>
        <w:t xml:space="preserve"> В стадии завершения находятся проверки</w:t>
      </w:r>
      <w:r w:rsidRPr="007220F9">
        <w:rPr>
          <w:sz w:val="28"/>
          <w:szCs w:val="28"/>
        </w:rPr>
        <w:t xml:space="preserve"> </w:t>
      </w:r>
      <w:r w:rsidRPr="00F53BBA">
        <w:rPr>
          <w:sz w:val="28"/>
          <w:szCs w:val="28"/>
        </w:rPr>
        <w:t>бюджетной отчетности</w:t>
      </w:r>
      <w:r w:rsidR="00F53BBA">
        <w:rPr>
          <w:sz w:val="28"/>
          <w:szCs w:val="28"/>
        </w:rPr>
        <w:t xml:space="preserve"> </w:t>
      </w:r>
      <w:r w:rsidRPr="00F53BBA">
        <w:rPr>
          <w:sz w:val="28"/>
          <w:szCs w:val="28"/>
        </w:rPr>
        <w:t>отдела культуры города, Управления образования города,</w:t>
      </w:r>
      <w:r w:rsidR="00F53BBA">
        <w:rPr>
          <w:sz w:val="28"/>
          <w:szCs w:val="28"/>
        </w:rPr>
        <w:t xml:space="preserve"> </w:t>
      </w:r>
      <w:r w:rsidRPr="00F53BBA">
        <w:rPr>
          <w:sz w:val="28"/>
          <w:szCs w:val="28"/>
        </w:rPr>
        <w:t>администрации города Котельнича.</w:t>
      </w:r>
    </w:p>
    <w:p w:rsidR="002916D8" w:rsidRPr="00F53BBA" w:rsidRDefault="002916D8" w:rsidP="00F53B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53BBA">
        <w:rPr>
          <w:sz w:val="28"/>
          <w:szCs w:val="28"/>
          <w:shd w:val="clear" w:color="auto" w:fill="FFFFFF"/>
        </w:rPr>
        <w:t xml:space="preserve">Результаты </w:t>
      </w:r>
      <w:r w:rsidR="007220F9" w:rsidRPr="00F53BBA">
        <w:rPr>
          <w:sz w:val="28"/>
          <w:szCs w:val="28"/>
        </w:rPr>
        <w:t>проверок бюджетной отчетности</w:t>
      </w:r>
      <w:r w:rsidR="00BC4C8E" w:rsidRPr="00F53BBA">
        <w:rPr>
          <w:sz w:val="28"/>
          <w:szCs w:val="28"/>
        </w:rPr>
        <w:t xml:space="preserve"> </w:t>
      </w:r>
      <w:r w:rsidR="007220F9" w:rsidRPr="00F53BBA">
        <w:rPr>
          <w:sz w:val="28"/>
          <w:szCs w:val="28"/>
        </w:rPr>
        <w:t>главных администраторов бюджетных средств</w:t>
      </w:r>
      <w:r w:rsidR="00BC4C8E" w:rsidRPr="00F53BBA">
        <w:rPr>
          <w:sz w:val="28"/>
          <w:szCs w:val="28"/>
        </w:rPr>
        <w:t xml:space="preserve"> </w:t>
      </w:r>
      <w:r w:rsidRPr="00F53BBA">
        <w:rPr>
          <w:sz w:val="28"/>
          <w:szCs w:val="28"/>
          <w:shd w:val="clear" w:color="auto" w:fill="FFFFFF"/>
        </w:rPr>
        <w:t xml:space="preserve">будут использованы при проведении внешней проверки </w:t>
      </w:r>
      <w:r w:rsidR="007220F9" w:rsidRPr="00F53BBA">
        <w:rPr>
          <w:sz w:val="28"/>
          <w:szCs w:val="28"/>
          <w:shd w:val="clear" w:color="auto" w:fill="FFFFFF"/>
        </w:rPr>
        <w:t>отчета об исполнении бюджета города Котельнича за 2021 год.</w:t>
      </w:r>
    </w:p>
    <w:p w:rsidR="002916D8" w:rsidRPr="00F53BBA" w:rsidRDefault="002916D8" w:rsidP="00F53BBA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3F0202" w:rsidRPr="003F0202" w:rsidRDefault="003F0202" w:rsidP="00F53BBA">
      <w:pPr>
        <w:ind w:firstLine="709"/>
        <w:jc w:val="both"/>
        <w:rPr>
          <w:sz w:val="26"/>
          <w:szCs w:val="26"/>
        </w:rPr>
      </w:pPr>
    </w:p>
    <w:p w:rsidR="003F0202" w:rsidRDefault="003F0202" w:rsidP="00F53BBA">
      <w:pPr>
        <w:ind w:firstLine="709"/>
        <w:jc w:val="both"/>
        <w:rPr>
          <w:sz w:val="24"/>
          <w:szCs w:val="24"/>
        </w:rPr>
      </w:pPr>
    </w:p>
    <w:p w:rsidR="00FD77F6" w:rsidRPr="00FD77F6" w:rsidRDefault="00FD77F6" w:rsidP="00F53BBA">
      <w:pPr>
        <w:ind w:firstLine="709"/>
        <w:jc w:val="both"/>
        <w:rPr>
          <w:sz w:val="26"/>
          <w:szCs w:val="26"/>
        </w:rPr>
      </w:pPr>
    </w:p>
    <w:p w:rsidR="001F627D" w:rsidRDefault="001F627D" w:rsidP="00F53BBA">
      <w:pPr>
        <w:ind w:firstLine="709"/>
        <w:jc w:val="both"/>
        <w:rPr>
          <w:i/>
          <w:sz w:val="26"/>
          <w:szCs w:val="26"/>
        </w:rPr>
      </w:pPr>
    </w:p>
    <w:p w:rsidR="00F922D2" w:rsidRPr="00584457" w:rsidRDefault="00F922D2" w:rsidP="00F53B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F922D2" w:rsidRPr="00584457" w:rsidSect="00F53BBA">
      <w:foot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2AC" w:rsidRDefault="002902AC" w:rsidP="00262B54">
      <w:r>
        <w:separator/>
      </w:r>
    </w:p>
  </w:endnote>
  <w:endnote w:type="continuationSeparator" w:id="1">
    <w:p w:rsidR="002902AC" w:rsidRDefault="002902AC" w:rsidP="0026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8324"/>
      <w:docPartObj>
        <w:docPartGallery w:val="Page Numbers (Bottom of Page)"/>
        <w:docPartUnique/>
      </w:docPartObj>
    </w:sdtPr>
    <w:sdtContent>
      <w:p w:rsidR="00406CDC" w:rsidRDefault="00B93036">
        <w:pPr>
          <w:pStyle w:val="ac"/>
          <w:jc w:val="right"/>
        </w:pPr>
        <w:r>
          <w:fldChar w:fldCharType="begin"/>
        </w:r>
        <w:r w:rsidR="00406CDC">
          <w:instrText xml:space="preserve"> PAGE   \* MERGEFORMAT </w:instrText>
        </w:r>
        <w:r>
          <w:fldChar w:fldCharType="separate"/>
        </w:r>
        <w:r w:rsidR="00F53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CDC" w:rsidRDefault="00406CD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2AC" w:rsidRDefault="002902AC" w:rsidP="00262B54">
      <w:r>
        <w:separator/>
      </w:r>
    </w:p>
  </w:footnote>
  <w:footnote w:type="continuationSeparator" w:id="1">
    <w:p w:rsidR="002902AC" w:rsidRDefault="002902AC" w:rsidP="0026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715"/>
    <w:multiLevelType w:val="hybridMultilevel"/>
    <w:tmpl w:val="EECA567A"/>
    <w:lvl w:ilvl="0" w:tplc="EEA2415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B0E1D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08B5304B"/>
    <w:multiLevelType w:val="hybridMultilevel"/>
    <w:tmpl w:val="B486FF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9313CB2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0CEF5C3E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0D912AE2"/>
    <w:multiLevelType w:val="multilevel"/>
    <w:tmpl w:val="FEE2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021AF6"/>
    <w:multiLevelType w:val="hybridMultilevel"/>
    <w:tmpl w:val="14487FAE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0EF8762D"/>
    <w:multiLevelType w:val="hybridMultilevel"/>
    <w:tmpl w:val="6BE47A9A"/>
    <w:lvl w:ilvl="0" w:tplc="5F001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B535A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1B3F6ED4"/>
    <w:multiLevelType w:val="hybridMultilevel"/>
    <w:tmpl w:val="D76E3452"/>
    <w:lvl w:ilvl="0" w:tplc="6E8C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E22484"/>
    <w:multiLevelType w:val="hybridMultilevel"/>
    <w:tmpl w:val="0CCEAE94"/>
    <w:lvl w:ilvl="0" w:tplc="7DA4977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">
    <w:nsid w:val="1E945147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1FB935C2"/>
    <w:multiLevelType w:val="multilevel"/>
    <w:tmpl w:val="233ADA5A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0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3">
    <w:nsid w:val="24336FA2"/>
    <w:multiLevelType w:val="multilevel"/>
    <w:tmpl w:val="C0FE7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8B09A6"/>
    <w:multiLevelType w:val="hybridMultilevel"/>
    <w:tmpl w:val="A0A6815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E94DF1"/>
    <w:multiLevelType w:val="hybridMultilevel"/>
    <w:tmpl w:val="FC34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D13CB8"/>
    <w:multiLevelType w:val="hybridMultilevel"/>
    <w:tmpl w:val="E416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B90435"/>
    <w:multiLevelType w:val="multilevel"/>
    <w:tmpl w:val="4C48B4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18">
    <w:nsid w:val="2DC46207"/>
    <w:multiLevelType w:val="hybridMultilevel"/>
    <w:tmpl w:val="ABD0C8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DFF5E01"/>
    <w:multiLevelType w:val="multilevel"/>
    <w:tmpl w:val="1BEEC6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2F644F99"/>
    <w:multiLevelType w:val="multilevel"/>
    <w:tmpl w:val="B790A5EC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0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21">
    <w:nsid w:val="31A83F4D"/>
    <w:multiLevelType w:val="hybridMultilevel"/>
    <w:tmpl w:val="3B1C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E3EB5"/>
    <w:multiLevelType w:val="hybridMultilevel"/>
    <w:tmpl w:val="79D8E40A"/>
    <w:lvl w:ilvl="0" w:tplc="A97EC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3A4597D"/>
    <w:multiLevelType w:val="multilevel"/>
    <w:tmpl w:val="06DEA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CC937F8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5">
    <w:nsid w:val="3CEB32CC"/>
    <w:multiLevelType w:val="hybridMultilevel"/>
    <w:tmpl w:val="B2FE2ADE"/>
    <w:lvl w:ilvl="0" w:tplc="1A72D7F6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40135BB3"/>
    <w:multiLevelType w:val="hybridMultilevel"/>
    <w:tmpl w:val="951CEA0A"/>
    <w:lvl w:ilvl="0" w:tplc="8DAC7E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3F01A27"/>
    <w:multiLevelType w:val="hybridMultilevel"/>
    <w:tmpl w:val="66E839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5156BF"/>
    <w:multiLevelType w:val="hybridMultilevel"/>
    <w:tmpl w:val="B48E4B28"/>
    <w:lvl w:ilvl="0" w:tplc="C43E1D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89667A"/>
    <w:multiLevelType w:val="hybridMultilevel"/>
    <w:tmpl w:val="7090B0CE"/>
    <w:lvl w:ilvl="0" w:tplc="75E420A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4DBF68CC"/>
    <w:multiLevelType w:val="hybridMultilevel"/>
    <w:tmpl w:val="205E1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B05409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3">
    <w:nsid w:val="5C8E108D"/>
    <w:multiLevelType w:val="hybridMultilevel"/>
    <w:tmpl w:val="13C61626"/>
    <w:lvl w:ilvl="0" w:tplc="10E8E0F8">
      <w:start w:val="1"/>
      <w:numFmt w:val="decimal"/>
      <w:lvlText w:val="%1."/>
      <w:lvlJc w:val="left"/>
      <w:pPr>
        <w:tabs>
          <w:tab w:val="num" w:pos="2222"/>
        </w:tabs>
        <w:ind w:left="22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4">
    <w:nsid w:val="5CB01C67"/>
    <w:multiLevelType w:val="hybridMultilevel"/>
    <w:tmpl w:val="52F618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>
    <w:nsid w:val="5D3162B3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6">
    <w:nsid w:val="60671B23"/>
    <w:multiLevelType w:val="hybridMultilevel"/>
    <w:tmpl w:val="4832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D2395"/>
    <w:multiLevelType w:val="multilevel"/>
    <w:tmpl w:val="DB0CF9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8">
    <w:nsid w:val="689D1639"/>
    <w:multiLevelType w:val="hybridMultilevel"/>
    <w:tmpl w:val="5500760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9">
    <w:nsid w:val="70681B7F"/>
    <w:multiLevelType w:val="hybridMultilevel"/>
    <w:tmpl w:val="1E88940E"/>
    <w:lvl w:ilvl="0" w:tplc="7F1CD51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9F6EB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EFC89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A224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1E64C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436D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5EF3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ED0D1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D3A045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>
    <w:nsid w:val="70F066C3"/>
    <w:multiLevelType w:val="multilevel"/>
    <w:tmpl w:val="233ADA5A"/>
    <w:lvl w:ilvl="0">
      <w:start w:val="2"/>
      <w:numFmt w:val="decimal"/>
      <w:lvlText w:val="%1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01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cs="Times New Roman" w:hint="default"/>
      </w:rPr>
    </w:lvl>
  </w:abstractNum>
  <w:abstractNum w:abstractNumId="41">
    <w:nsid w:val="744959A0"/>
    <w:multiLevelType w:val="multilevel"/>
    <w:tmpl w:val="3F506DB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42">
    <w:nsid w:val="74761990"/>
    <w:multiLevelType w:val="hybridMultilevel"/>
    <w:tmpl w:val="C5A0155E"/>
    <w:lvl w:ilvl="0" w:tplc="F656EE7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75325172"/>
    <w:multiLevelType w:val="hybridMultilevel"/>
    <w:tmpl w:val="B1E88E2C"/>
    <w:lvl w:ilvl="0" w:tplc="B2D06648">
      <w:start w:val="1"/>
      <w:numFmt w:val="decimal"/>
      <w:lvlText w:val="%1."/>
      <w:lvlJc w:val="left"/>
      <w:pPr>
        <w:tabs>
          <w:tab w:val="num" w:pos="1135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5BA3581"/>
    <w:multiLevelType w:val="hybridMultilevel"/>
    <w:tmpl w:val="0E30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E62190"/>
    <w:multiLevelType w:val="hybridMultilevel"/>
    <w:tmpl w:val="5658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F146EF"/>
    <w:multiLevelType w:val="multilevel"/>
    <w:tmpl w:val="52A026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7">
    <w:nsid w:val="7A6827E3"/>
    <w:multiLevelType w:val="hybridMultilevel"/>
    <w:tmpl w:val="FF0C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3"/>
  </w:num>
  <w:num w:numId="3">
    <w:abstractNumId w:val="5"/>
  </w:num>
  <w:num w:numId="4">
    <w:abstractNumId w:val="33"/>
  </w:num>
  <w:num w:numId="5">
    <w:abstractNumId w:val="31"/>
  </w:num>
  <w:num w:numId="6">
    <w:abstractNumId w:val="27"/>
  </w:num>
  <w:num w:numId="7">
    <w:abstractNumId w:val="42"/>
  </w:num>
  <w:num w:numId="8">
    <w:abstractNumId w:val="38"/>
  </w:num>
  <w:num w:numId="9">
    <w:abstractNumId w:val="6"/>
  </w:num>
  <w:num w:numId="10">
    <w:abstractNumId w:val="18"/>
  </w:num>
  <w:num w:numId="11">
    <w:abstractNumId w:val="34"/>
  </w:num>
  <w:num w:numId="12">
    <w:abstractNumId w:val="10"/>
  </w:num>
  <w:num w:numId="13">
    <w:abstractNumId w:val="4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3"/>
  </w:num>
  <w:num w:numId="17">
    <w:abstractNumId w:val="13"/>
  </w:num>
  <w:num w:numId="18">
    <w:abstractNumId w:val="22"/>
  </w:num>
  <w:num w:numId="19">
    <w:abstractNumId w:val="21"/>
  </w:num>
  <w:num w:numId="20">
    <w:abstractNumId w:val="36"/>
  </w:num>
  <w:num w:numId="21">
    <w:abstractNumId w:val="44"/>
  </w:num>
  <w:num w:numId="22">
    <w:abstractNumId w:val="29"/>
  </w:num>
  <w:num w:numId="23">
    <w:abstractNumId w:val="15"/>
  </w:num>
  <w:num w:numId="24">
    <w:abstractNumId w:val="19"/>
  </w:num>
  <w:num w:numId="25">
    <w:abstractNumId w:val="8"/>
  </w:num>
  <w:num w:numId="26">
    <w:abstractNumId w:val="4"/>
  </w:num>
  <w:num w:numId="27">
    <w:abstractNumId w:val="35"/>
  </w:num>
  <w:num w:numId="28">
    <w:abstractNumId w:val="41"/>
  </w:num>
  <w:num w:numId="29">
    <w:abstractNumId w:val="46"/>
  </w:num>
  <w:num w:numId="30">
    <w:abstractNumId w:val="11"/>
  </w:num>
  <w:num w:numId="31">
    <w:abstractNumId w:val="24"/>
  </w:num>
  <w:num w:numId="32">
    <w:abstractNumId w:val="26"/>
  </w:num>
  <w:num w:numId="33">
    <w:abstractNumId w:val="3"/>
  </w:num>
  <w:num w:numId="34">
    <w:abstractNumId w:val="20"/>
  </w:num>
  <w:num w:numId="35">
    <w:abstractNumId w:val="1"/>
  </w:num>
  <w:num w:numId="36">
    <w:abstractNumId w:val="40"/>
  </w:num>
  <w:num w:numId="37">
    <w:abstractNumId w:val="32"/>
  </w:num>
  <w:num w:numId="38">
    <w:abstractNumId w:val="17"/>
  </w:num>
  <w:num w:numId="39">
    <w:abstractNumId w:val="12"/>
  </w:num>
  <w:num w:numId="40">
    <w:abstractNumId w:val="14"/>
  </w:num>
  <w:num w:numId="41">
    <w:abstractNumId w:val="25"/>
  </w:num>
  <w:num w:numId="42">
    <w:abstractNumId w:val="28"/>
  </w:num>
  <w:num w:numId="43">
    <w:abstractNumId w:val="37"/>
  </w:num>
  <w:num w:numId="44">
    <w:abstractNumId w:val="47"/>
  </w:num>
  <w:num w:numId="45">
    <w:abstractNumId w:val="0"/>
  </w:num>
  <w:num w:numId="46">
    <w:abstractNumId w:val="16"/>
  </w:num>
  <w:num w:numId="47">
    <w:abstractNumId w:val="9"/>
  </w:num>
  <w:num w:numId="48">
    <w:abstractNumId w:val="7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313"/>
    <w:rsid w:val="000248F4"/>
    <w:rsid w:val="00025907"/>
    <w:rsid w:val="00025A80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3BE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F90"/>
    <w:rsid w:val="00086554"/>
    <w:rsid w:val="000865B1"/>
    <w:rsid w:val="0008743F"/>
    <w:rsid w:val="0009062E"/>
    <w:rsid w:val="00091E24"/>
    <w:rsid w:val="000928A7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057"/>
    <w:rsid w:val="000A5463"/>
    <w:rsid w:val="000A59CF"/>
    <w:rsid w:val="000A5DAC"/>
    <w:rsid w:val="000A6923"/>
    <w:rsid w:val="000A69B7"/>
    <w:rsid w:val="000B0A86"/>
    <w:rsid w:val="000B118D"/>
    <w:rsid w:val="000B1428"/>
    <w:rsid w:val="000B1E44"/>
    <w:rsid w:val="000B238C"/>
    <w:rsid w:val="000B27B9"/>
    <w:rsid w:val="000B488E"/>
    <w:rsid w:val="000B4958"/>
    <w:rsid w:val="000B5445"/>
    <w:rsid w:val="000B5F74"/>
    <w:rsid w:val="000B6E57"/>
    <w:rsid w:val="000B6F0A"/>
    <w:rsid w:val="000B714E"/>
    <w:rsid w:val="000B7380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58B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6CD3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E4E"/>
    <w:rsid w:val="00110231"/>
    <w:rsid w:val="00111352"/>
    <w:rsid w:val="00111E89"/>
    <w:rsid w:val="00112111"/>
    <w:rsid w:val="00113424"/>
    <w:rsid w:val="00113DA7"/>
    <w:rsid w:val="001140B8"/>
    <w:rsid w:val="001142FD"/>
    <w:rsid w:val="00115434"/>
    <w:rsid w:val="001163D0"/>
    <w:rsid w:val="00116BF6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03E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56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0CD0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891"/>
    <w:rsid w:val="001956D3"/>
    <w:rsid w:val="001962DB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A24"/>
    <w:rsid w:val="001B4C5D"/>
    <w:rsid w:val="001B52CF"/>
    <w:rsid w:val="001B5388"/>
    <w:rsid w:val="001B558C"/>
    <w:rsid w:val="001B5636"/>
    <w:rsid w:val="001B6701"/>
    <w:rsid w:val="001B69F2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40E0"/>
    <w:rsid w:val="001D4160"/>
    <w:rsid w:val="001D4629"/>
    <w:rsid w:val="001D569C"/>
    <w:rsid w:val="001D6456"/>
    <w:rsid w:val="001D7555"/>
    <w:rsid w:val="001D784E"/>
    <w:rsid w:val="001D78DE"/>
    <w:rsid w:val="001E02A7"/>
    <w:rsid w:val="001E08BF"/>
    <w:rsid w:val="001E0E3B"/>
    <w:rsid w:val="001E16FA"/>
    <w:rsid w:val="001E1CED"/>
    <w:rsid w:val="001E2E77"/>
    <w:rsid w:val="001E3135"/>
    <w:rsid w:val="001E397F"/>
    <w:rsid w:val="001E3D9B"/>
    <w:rsid w:val="001E4060"/>
    <w:rsid w:val="001E4173"/>
    <w:rsid w:val="001E42E5"/>
    <w:rsid w:val="001E5399"/>
    <w:rsid w:val="001E5D39"/>
    <w:rsid w:val="001E7A00"/>
    <w:rsid w:val="001F0787"/>
    <w:rsid w:val="001F0FC9"/>
    <w:rsid w:val="001F1B8E"/>
    <w:rsid w:val="001F23E6"/>
    <w:rsid w:val="001F4274"/>
    <w:rsid w:val="001F627D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7E4"/>
    <w:rsid w:val="00220A47"/>
    <w:rsid w:val="00220F23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315"/>
    <w:rsid w:val="00241444"/>
    <w:rsid w:val="00243730"/>
    <w:rsid w:val="00245BA2"/>
    <w:rsid w:val="00245D2C"/>
    <w:rsid w:val="00246B00"/>
    <w:rsid w:val="00247737"/>
    <w:rsid w:val="002477B6"/>
    <w:rsid w:val="002478DF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2AC"/>
    <w:rsid w:val="002908F9"/>
    <w:rsid w:val="00290FE5"/>
    <w:rsid w:val="0029124A"/>
    <w:rsid w:val="002916BE"/>
    <w:rsid w:val="002916D8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6AD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602C"/>
    <w:rsid w:val="002A740A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6FE4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207E0"/>
    <w:rsid w:val="00322564"/>
    <w:rsid w:val="0032343F"/>
    <w:rsid w:val="0032519E"/>
    <w:rsid w:val="0032639F"/>
    <w:rsid w:val="0032684B"/>
    <w:rsid w:val="00326C52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3619"/>
    <w:rsid w:val="00334ADC"/>
    <w:rsid w:val="00334DE4"/>
    <w:rsid w:val="0033516F"/>
    <w:rsid w:val="0033560B"/>
    <w:rsid w:val="00336F8D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8D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442D"/>
    <w:rsid w:val="0037463A"/>
    <w:rsid w:val="00374860"/>
    <w:rsid w:val="00374C92"/>
    <w:rsid w:val="003751AA"/>
    <w:rsid w:val="003758C4"/>
    <w:rsid w:val="003764F8"/>
    <w:rsid w:val="0037676E"/>
    <w:rsid w:val="00376C9B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6EA4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A38"/>
    <w:rsid w:val="003E7617"/>
    <w:rsid w:val="003E7A85"/>
    <w:rsid w:val="003E7D86"/>
    <w:rsid w:val="003F0202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2ED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CDC"/>
    <w:rsid w:val="00406E0F"/>
    <w:rsid w:val="00406F0A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4DCB"/>
    <w:rsid w:val="0041526F"/>
    <w:rsid w:val="0041572C"/>
    <w:rsid w:val="004159FD"/>
    <w:rsid w:val="00415B38"/>
    <w:rsid w:val="00415FBD"/>
    <w:rsid w:val="00417F94"/>
    <w:rsid w:val="00420D8F"/>
    <w:rsid w:val="0042175D"/>
    <w:rsid w:val="00422834"/>
    <w:rsid w:val="00422BCD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957"/>
    <w:rsid w:val="00444057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33C"/>
    <w:rsid w:val="00452431"/>
    <w:rsid w:val="00452B19"/>
    <w:rsid w:val="0045385C"/>
    <w:rsid w:val="00453CB0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1D61"/>
    <w:rsid w:val="0046346D"/>
    <w:rsid w:val="00463CB6"/>
    <w:rsid w:val="004641A6"/>
    <w:rsid w:val="00464E09"/>
    <w:rsid w:val="004650DB"/>
    <w:rsid w:val="00465196"/>
    <w:rsid w:val="00465B83"/>
    <w:rsid w:val="004660BC"/>
    <w:rsid w:val="004661FC"/>
    <w:rsid w:val="00466DBE"/>
    <w:rsid w:val="00467461"/>
    <w:rsid w:val="0046750E"/>
    <w:rsid w:val="004675C5"/>
    <w:rsid w:val="00471703"/>
    <w:rsid w:val="00471906"/>
    <w:rsid w:val="00471DFB"/>
    <w:rsid w:val="0047345A"/>
    <w:rsid w:val="0047561E"/>
    <w:rsid w:val="00477125"/>
    <w:rsid w:val="004804AD"/>
    <w:rsid w:val="0048091A"/>
    <w:rsid w:val="00480937"/>
    <w:rsid w:val="00480A43"/>
    <w:rsid w:val="0048109C"/>
    <w:rsid w:val="0048149A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97F79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5A05"/>
    <w:rsid w:val="005460B2"/>
    <w:rsid w:val="0054776B"/>
    <w:rsid w:val="00547995"/>
    <w:rsid w:val="00547F80"/>
    <w:rsid w:val="005500C0"/>
    <w:rsid w:val="005501DC"/>
    <w:rsid w:val="0055179D"/>
    <w:rsid w:val="00551C41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3D2"/>
    <w:rsid w:val="005727D4"/>
    <w:rsid w:val="00573BDC"/>
    <w:rsid w:val="00573C6B"/>
    <w:rsid w:val="0057473A"/>
    <w:rsid w:val="00574CA6"/>
    <w:rsid w:val="005751F3"/>
    <w:rsid w:val="00577D9B"/>
    <w:rsid w:val="00580222"/>
    <w:rsid w:val="00580AEF"/>
    <w:rsid w:val="00582CD2"/>
    <w:rsid w:val="005832A3"/>
    <w:rsid w:val="00583DE5"/>
    <w:rsid w:val="00584457"/>
    <w:rsid w:val="00584521"/>
    <w:rsid w:val="00585C95"/>
    <w:rsid w:val="0058689A"/>
    <w:rsid w:val="00586D77"/>
    <w:rsid w:val="00586FFB"/>
    <w:rsid w:val="005878AE"/>
    <w:rsid w:val="00587CA4"/>
    <w:rsid w:val="00587CB3"/>
    <w:rsid w:val="00590A8E"/>
    <w:rsid w:val="00590C39"/>
    <w:rsid w:val="00591B23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75D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B3C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47EE8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B5E80"/>
    <w:rsid w:val="006C16C4"/>
    <w:rsid w:val="006C16E3"/>
    <w:rsid w:val="006C1B0D"/>
    <w:rsid w:val="006C20E5"/>
    <w:rsid w:val="006C2423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4134"/>
    <w:rsid w:val="00704591"/>
    <w:rsid w:val="007065CD"/>
    <w:rsid w:val="00706864"/>
    <w:rsid w:val="00710CE2"/>
    <w:rsid w:val="007128A9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0F9"/>
    <w:rsid w:val="007227D4"/>
    <w:rsid w:val="00722B18"/>
    <w:rsid w:val="00723A75"/>
    <w:rsid w:val="00723F52"/>
    <w:rsid w:val="007246E3"/>
    <w:rsid w:val="0072581F"/>
    <w:rsid w:val="00725FAB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73E"/>
    <w:rsid w:val="00732D56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80685"/>
    <w:rsid w:val="00780E1F"/>
    <w:rsid w:val="00781CBF"/>
    <w:rsid w:val="00781F53"/>
    <w:rsid w:val="00782AC2"/>
    <w:rsid w:val="0078314A"/>
    <w:rsid w:val="007834E9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F75"/>
    <w:rsid w:val="007A73F5"/>
    <w:rsid w:val="007A774D"/>
    <w:rsid w:val="007A7A0F"/>
    <w:rsid w:val="007A7BBE"/>
    <w:rsid w:val="007A7C95"/>
    <w:rsid w:val="007B1C86"/>
    <w:rsid w:val="007B29F4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2F7"/>
    <w:rsid w:val="007E065D"/>
    <w:rsid w:val="007E112B"/>
    <w:rsid w:val="007E169E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800949"/>
    <w:rsid w:val="00801391"/>
    <w:rsid w:val="0080173B"/>
    <w:rsid w:val="00801A93"/>
    <w:rsid w:val="00801CD3"/>
    <w:rsid w:val="008022EC"/>
    <w:rsid w:val="00804271"/>
    <w:rsid w:val="00804593"/>
    <w:rsid w:val="00804D96"/>
    <w:rsid w:val="00805D56"/>
    <w:rsid w:val="008065A2"/>
    <w:rsid w:val="0080707F"/>
    <w:rsid w:val="00807C95"/>
    <w:rsid w:val="00810DC3"/>
    <w:rsid w:val="00811645"/>
    <w:rsid w:val="00811DA0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422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4D6F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6104"/>
    <w:rsid w:val="008769D6"/>
    <w:rsid w:val="00876D59"/>
    <w:rsid w:val="008771AB"/>
    <w:rsid w:val="00880F35"/>
    <w:rsid w:val="008825FC"/>
    <w:rsid w:val="0088298D"/>
    <w:rsid w:val="00882E25"/>
    <w:rsid w:val="00883960"/>
    <w:rsid w:val="00883E08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87F7A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4C46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D01A9"/>
    <w:rsid w:val="008D170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21B1"/>
    <w:rsid w:val="00932304"/>
    <w:rsid w:val="00932AA6"/>
    <w:rsid w:val="0093410C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004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4A44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3D55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4030F"/>
    <w:rsid w:val="00A403A0"/>
    <w:rsid w:val="00A40F2E"/>
    <w:rsid w:val="00A4120E"/>
    <w:rsid w:val="00A41C9D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8A6"/>
    <w:rsid w:val="00A649AD"/>
    <w:rsid w:val="00A6509C"/>
    <w:rsid w:val="00A65BE8"/>
    <w:rsid w:val="00A66270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3F48"/>
    <w:rsid w:val="00A94AB7"/>
    <w:rsid w:val="00A958B7"/>
    <w:rsid w:val="00A95B7C"/>
    <w:rsid w:val="00A963C0"/>
    <w:rsid w:val="00A96868"/>
    <w:rsid w:val="00A97021"/>
    <w:rsid w:val="00A97BB8"/>
    <w:rsid w:val="00AA1E0A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B2B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95E"/>
    <w:rsid w:val="00B02D32"/>
    <w:rsid w:val="00B0325A"/>
    <w:rsid w:val="00B03EFC"/>
    <w:rsid w:val="00B0407A"/>
    <w:rsid w:val="00B0487A"/>
    <w:rsid w:val="00B0496C"/>
    <w:rsid w:val="00B04C4A"/>
    <w:rsid w:val="00B0563E"/>
    <w:rsid w:val="00B05A68"/>
    <w:rsid w:val="00B064F7"/>
    <w:rsid w:val="00B06594"/>
    <w:rsid w:val="00B0776D"/>
    <w:rsid w:val="00B07E7F"/>
    <w:rsid w:val="00B102BA"/>
    <w:rsid w:val="00B10953"/>
    <w:rsid w:val="00B10AF7"/>
    <w:rsid w:val="00B12377"/>
    <w:rsid w:val="00B152CF"/>
    <w:rsid w:val="00B15319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2C91"/>
    <w:rsid w:val="00B33AC6"/>
    <w:rsid w:val="00B340EC"/>
    <w:rsid w:val="00B350F3"/>
    <w:rsid w:val="00B35DB0"/>
    <w:rsid w:val="00B36306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5C3"/>
    <w:rsid w:val="00B55664"/>
    <w:rsid w:val="00B558B6"/>
    <w:rsid w:val="00B55956"/>
    <w:rsid w:val="00B55CD8"/>
    <w:rsid w:val="00B5717D"/>
    <w:rsid w:val="00B57603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3036"/>
    <w:rsid w:val="00B94705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3D39"/>
    <w:rsid w:val="00BA4036"/>
    <w:rsid w:val="00BA43C7"/>
    <w:rsid w:val="00BA4A0D"/>
    <w:rsid w:val="00BA50DE"/>
    <w:rsid w:val="00BA632E"/>
    <w:rsid w:val="00BA6F9E"/>
    <w:rsid w:val="00BA70D9"/>
    <w:rsid w:val="00BA7A18"/>
    <w:rsid w:val="00BB035C"/>
    <w:rsid w:val="00BB06DE"/>
    <w:rsid w:val="00BB09DB"/>
    <w:rsid w:val="00BB0DBA"/>
    <w:rsid w:val="00BB2979"/>
    <w:rsid w:val="00BB3464"/>
    <w:rsid w:val="00BB37F8"/>
    <w:rsid w:val="00BB390D"/>
    <w:rsid w:val="00BB5660"/>
    <w:rsid w:val="00BC0396"/>
    <w:rsid w:val="00BC1C69"/>
    <w:rsid w:val="00BC4404"/>
    <w:rsid w:val="00BC4967"/>
    <w:rsid w:val="00BC4C8E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4DB7"/>
    <w:rsid w:val="00BE4FA0"/>
    <w:rsid w:val="00BE574A"/>
    <w:rsid w:val="00BE65C1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D77"/>
    <w:rsid w:val="00BF4BB6"/>
    <w:rsid w:val="00BF4EC4"/>
    <w:rsid w:val="00BF5A5C"/>
    <w:rsid w:val="00BF5A5F"/>
    <w:rsid w:val="00BF5E7D"/>
    <w:rsid w:val="00BF62A5"/>
    <w:rsid w:val="00BF63D1"/>
    <w:rsid w:val="00BF6D6A"/>
    <w:rsid w:val="00BF71A7"/>
    <w:rsid w:val="00C00288"/>
    <w:rsid w:val="00C005C9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868"/>
    <w:rsid w:val="00C9341B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62"/>
    <w:rsid w:val="00CA4CD3"/>
    <w:rsid w:val="00CA4E12"/>
    <w:rsid w:val="00CA53BE"/>
    <w:rsid w:val="00CA56F5"/>
    <w:rsid w:val="00CA5B14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1B2A"/>
    <w:rsid w:val="00CC2843"/>
    <w:rsid w:val="00CC2BC9"/>
    <w:rsid w:val="00CC2BF2"/>
    <w:rsid w:val="00CC416E"/>
    <w:rsid w:val="00CC4589"/>
    <w:rsid w:val="00CC48D2"/>
    <w:rsid w:val="00CC4BF1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9E4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3DE7"/>
    <w:rsid w:val="00CE3EE5"/>
    <w:rsid w:val="00CE3F88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C12"/>
    <w:rsid w:val="00D324BE"/>
    <w:rsid w:val="00D33724"/>
    <w:rsid w:val="00D337B2"/>
    <w:rsid w:val="00D35F20"/>
    <w:rsid w:val="00D36627"/>
    <w:rsid w:val="00D4098F"/>
    <w:rsid w:val="00D41075"/>
    <w:rsid w:val="00D412D1"/>
    <w:rsid w:val="00D418DF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7D8C"/>
    <w:rsid w:val="00D61CA7"/>
    <w:rsid w:val="00D629A0"/>
    <w:rsid w:val="00D62AAB"/>
    <w:rsid w:val="00D63226"/>
    <w:rsid w:val="00D63346"/>
    <w:rsid w:val="00D636B0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74"/>
    <w:rsid w:val="00D87346"/>
    <w:rsid w:val="00D90B15"/>
    <w:rsid w:val="00D90D8D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632F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1E33"/>
    <w:rsid w:val="00DF205C"/>
    <w:rsid w:val="00DF426A"/>
    <w:rsid w:val="00DF4D12"/>
    <w:rsid w:val="00DF4E0D"/>
    <w:rsid w:val="00DF4E6D"/>
    <w:rsid w:val="00DF58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07EA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68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4E5"/>
    <w:rsid w:val="00E6368F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D1A"/>
    <w:rsid w:val="00E85342"/>
    <w:rsid w:val="00E86C28"/>
    <w:rsid w:val="00E87182"/>
    <w:rsid w:val="00E87969"/>
    <w:rsid w:val="00E87AEF"/>
    <w:rsid w:val="00E87BBB"/>
    <w:rsid w:val="00E87FB0"/>
    <w:rsid w:val="00E921A6"/>
    <w:rsid w:val="00E93E95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BF9"/>
    <w:rsid w:val="00EA4C64"/>
    <w:rsid w:val="00EA5393"/>
    <w:rsid w:val="00EA5A48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C30"/>
    <w:rsid w:val="00EC5F79"/>
    <w:rsid w:val="00EC634C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322A"/>
    <w:rsid w:val="00F435AC"/>
    <w:rsid w:val="00F43DB7"/>
    <w:rsid w:val="00F43EE5"/>
    <w:rsid w:val="00F44187"/>
    <w:rsid w:val="00F44918"/>
    <w:rsid w:val="00F44F0B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3BBA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3752"/>
    <w:rsid w:val="00FB3A7A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B1B"/>
    <w:rsid w:val="00FD25AE"/>
    <w:rsid w:val="00FD25D2"/>
    <w:rsid w:val="00FD2D6C"/>
    <w:rsid w:val="00FD373C"/>
    <w:rsid w:val="00FD3A1A"/>
    <w:rsid w:val="00FD4B4E"/>
    <w:rsid w:val="00FD5029"/>
    <w:rsid w:val="00FD5E66"/>
    <w:rsid w:val="00FD66B9"/>
    <w:rsid w:val="00FD69E1"/>
    <w:rsid w:val="00FD77F6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9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link w:val="af7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link w:val="af6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basedOn w:val="a0"/>
    <w:link w:val="a5"/>
    <w:uiPriority w:val="99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qFormat/>
    <w:rsid w:val="00D42C30"/>
    <w:rPr>
      <w:b/>
      <w:bCs/>
    </w:rPr>
  </w:style>
  <w:style w:type="paragraph" w:styleId="aa">
    <w:name w:val="Normal (Web)"/>
    <w:aliases w:val="Обычный (Web)"/>
    <w:basedOn w:val="a"/>
    <w:link w:val="ab"/>
    <w:uiPriority w:val="99"/>
    <w:unhideWhenUsed/>
    <w:qFormat/>
    <w:rsid w:val="003E2828"/>
    <w:pPr>
      <w:spacing w:after="75"/>
    </w:pPr>
    <w:rPr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No Spacing"/>
    <w:link w:val="af0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1">
    <w:name w:val="Прижатый влево"/>
    <w:basedOn w:val="a"/>
    <w:next w:val="a"/>
    <w:uiPriority w:val="99"/>
    <w:rsid w:val="00414DC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2">
    <w:name w:val="Table Grid"/>
    <w:basedOn w:val="a1"/>
    <w:uiPriority w:val="99"/>
    <w:rsid w:val="00CA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uiPriority w:val="99"/>
    <w:rsid w:val="00CA5B14"/>
  </w:style>
  <w:style w:type="paragraph" w:customStyle="1" w:styleId="11">
    <w:name w:val="ВК1"/>
    <w:basedOn w:val="a3"/>
    <w:rsid w:val="00CA5B1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23">
    <w:name w:val="Body Text 2"/>
    <w:basedOn w:val="a"/>
    <w:link w:val="24"/>
    <w:uiPriority w:val="99"/>
    <w:rsid w:val="00CA5B14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uiPriority w:val="99"/>
    <w:rsid w:val="00CA5B1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CA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A5B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A5B14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link w:val="af7"/>
    <w:qFormat/>
    <w:rsid w:val="00CA5B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Абзац списка Знак"/>
    <w:link w:val="af6"/>
    <w:locked/>
    <w:rsid w:val="00CA5B14"/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semiHidden/>
    <w:unhideWhenUsed/>
    <w:rsid w:val="00CA5B14"/>
    <w:rPr>
      <w:color w:val="3B4D6C"/>
      <w:sz w:val="17"/>
      <w:szCs w:val="17"/>
      <w:u w:val="single"/>
    </w:rPr>
  </w:style>
  <w:style w:type="character" w:customStyle="1" w:styleId="25">
    <w:name w:val="Стиль2 Знак"/>
    <w:link w:val="26"/>
    <w:locked/>
    <w:rsid w:val="00CA5B14"/>
    <w:rPr>
      <w:sz w:val="26"/>
      <w:szCs w:val="26"/>
    </w:rPr>
  </w:style>
  <w:style w:type="paragraph" w:customStyle="1" w:styleId="26">
    <w:name w:val="Стиль2"/>
    <w:basedOn w:val="a"/>
    <w:link w:val="25"/>
    <w:rsid w:val="00CA5B14"/>
    <w:pPr>
      <w:ind w:firstLine="7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Normal">
    <w:name w:val="ConsNormal"/>
    <w:rsid w:val="00CA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CA5B14"/>
    <w:pPr>
      <w:spacing w:after="60" w:line="360" w:lineRule="exact"/>
      <w:ind w:firstLine="709"/>
      <w:jc w:val="both"/>
    </w:pPr>
    <w:rPr>
      <w:sz w:val="28"/>
    </w:rPr>
  </w:style>
  <w:style w:type="paragraph" w:customStyle="1" w:styleId="textindent">
    <w:name w:val="textindent"/>
    <w:basedOn w:val="a"/>
    <w:rsid w:val="00CA5B14"/>
    <w:pPr>
      <w:spacing w:before="60" w:after="60"/>
      <w:ind w:firstLine="225"/>
      <w:jc w:val="both"/>
      <w:textAlignment w:val="baseline"/>
    </w:pPr>
    <w:rPr>
      <w:rFonts w:ascii="Arial" w:hAnsi="Arial" w:cs="Arial"/>
      <w:color w:val="00000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CA5B14"/>
    <w:rPr>
      <w:rFonts w:ascii="Consolas" w:hAnsi="Consolas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sid w:val="00CA5B14"/>
    <w:rPr>
      <w:rFonts w:ascii="Consolas" w:eastAsia="Times New Roman" w:hAnsi="Consolas" w:cs="Times New Roman"/>
      <w:sz w:val="21"/>
      <w:szCs w:val="21"/>
    </w:rPr>
  </w:style>
  <w:style w:type="character" w:customStyle="1" w:styleId="A40">
    <w:name w:val="A4"/>
    <w:rsid w:val="00CA5B14"/>
    <w:rPr>
      <w:rFonts w:cs="NewtonC"/>
      <w:color w:val="000000"/>
      <w:sz w:val="26"/>
      <w:szCs w:val="26"/>
    </w:rPr>
  </w:style>
  <w:style w:type="paragraph" w:customStyle="1" w:styleId="6">
    <w:name w:val="Основной текст6"/>
    <w:basedOn w:val="a"/>
    <w:rsid w:val="00CA5B14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consplusnormal1">
    <w:name w:val="consplusnormal"/>
    <w:basedOn w:val="a"/>
    <w:rsid w:val="00CA5B14"/>
    <w:pPr>
      <w:spacing w:before="168" w:after="168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A5B14"/>
    <w:rPr>
      <w:i/>
      <w:iCs/>
    </w:rPr>
  </w:style>
  <w:style w:type="character" w:customStyle="1" w:styleId="extended-textshort">
    <w:name w:val="extended-text__short"/>
    <w:basedOn w:val="a0"/>
    <w:rsid w:val="00CA5B14"/>
  </w:style>
  <w:style w:type="paragraph" w:customStyle="1" w:styleId="210">
    <w:name w:val="Основной текст с отступом 21"/>
    <w:basedOn w:val="a"/>
    <w:rsid w:val="00CA5B14"/>
    <w:pPr>
      <w:suppressAutoHyphens/>
      <w:overflowPunct w:val="0"/>
      <w:autoSpaceDE w:val="0"/>
      <w:ind w:right="43" w:firstLine="567"/>
      <w:jc w:val="center"/>
      <w:textAlignment w:val="baseline"/>
    </w:pPr>
    <w:rPr>
      <w:b/>
      <w:sz w:val="26"/>
      <w:lang w:eastAsia="zh-CN"/>
    </w:rPr>
  </w:style>
  <w:style w:type="paragraph" w:customStyle="1" w:styleId="afc">
    <w:name w:val="Акты"/>
    <w:basedOn w:val="a"/>
    <w:link w:val="afd"/>
    <w:rsid w:val="00CA5B14"/>
    <w:pPr>
      <w:suppressAutoHyphens/>
      <w:ind w:firstLine="709"/>
      <w:jc w:val="both"/>
    </w:pPr>
    <w:rPr>
      <w:sz w:val="28"/>
      <w:szCs w:val="28"/>
    </w:rPr>
  </w:style>
  <w:style w:type="character" w:customStyle="1" w:styleId="afd">
    <w:name w:val="Акты Знак"/>
    <w:link w:val="afc"/>
    <w:locked/>
    <w:rsid w:val="00CA5B14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B05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1"/>
    <w:basedOn w:val="a"/>
    <w:rsid w:val="00B07E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e">
    <w:name w:val="footnote reference"/>
    <w:basedOn w:val="a0"/>
    <w:uiPriority w:val="99"/>
    <w:semiHidden/>
    <w:rsid w:val="00B07E7F"/>
    <w:rPr>
      <w:vertAlign w:val="superscript"/>
    </w:rPr>
  </w:style>
  <w:style w:type="paragraph" w:customStyle="1" w:styleId="13">
    <w:name w:val="Абзац списка1"/>
    <w:basedOn w:val="a"/>
    <w:rsid w:val="00B07E7F"/>
    <w:pPr>
      <w:ind w:left="720"/>
      <w:contextualSpacing/>
    </w:pPr>
  </w:style>
  <w:style w:type="character" w:customStyle="1" w:styleId="extended-textfull">
    <w:name w:val="extended-text__full"/>
    <w:rsid w:val="00B07E7F"/>
  </w:style>
  <w:style w:type="paragraph" w:customStyle="1" w:styleId="ConsPlusCell">
    <w:name w:val="ConsPlusCell"/>
    <w:rsid w:val="00B07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basedOn w:val="a0"/>
    <w:uiPriority w:val="99"/>
    <w:semiHidden/>
    <w:unhideWhenUsed/>
    <w:rsid w:val="00B07E7F"/>
    <w:rPr>
      <w:rFonts w:cs="Times New Roman"/>
      <w:color w:val="800080" w:themeColor="followedHyperlink"/>
      <w:u w:val="single"/>
    </w:rPr>
  </w:style>
  <w:style w:type="character" w:customStyle="1" w:styleId="hl">
    <w:name w:val="hl"/>
    <w:basedOn w:val="a0"/>
    <w:rsid w:val="00461D61"/>
  </w:style>
  <w:style w:type="paragraph" w:customStyle="1" w:styleId="pboth">
    <w:name w:val="pboth"/>
    <w:basedOn w:val="a"/>
    <w:rsid w:val="003F0202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2C6FE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stupnostmz_informat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ichisc.edu.ru/load/0-0-0-537-2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Юлия</cp:lastModifiedBy>
  <cp:revision>4</cp:revision>
  <cp:lastPrinted>2022-03-31T07:27:00Z</cp:lastPrinted>
  <dcterms:created xsi:type="dcterms:W3CDTF">2022-03-31T07:28:00Z</dcterms:created>
  <dcterms:modified xsi:type="dcterms:W3CDTF">2022-03-31T07:22:00Z</dcterms:modified>
</cp:coreProperties>
</file>